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6DEC" w:rsidRPr="006C1414" w:rsidRDefault="00944833" w:rsidP="00944833">
      <w:pPr>
        <w:pStyle w:val="32"/>
        <w:shd w:val="clear" w:color="auto" w:fill="auto"/>
        <w:spacing w:after="0" w:line="240" w:lineRule="auto"/>
        <w:ind w:right="123" w:hanging="567"/>
        <w:jc w:val="both"/>
        <w:rPr>
          <w:sz w:val="26"/>
          <w:szCs w:val="26"/>
        </w:rPr>
      </w:pPr>
      <w:bookmarkStart w:id="0" w:name="_Toc354667357"/>
      <w:bookmarkStart w:id="1" w:name="_Toc354667567"/>
      <w:bookmarkStart w:id="2" w:name="_GoBack"/>
      <w:r>
        <w:rPr>
          <w:noProof/>
          <w:sz w:val="26"/>
          <w:szCs w:val="26"/>
          <w:lang w:bidi="ar-SA"/>
        </w:rPr>
        <w:drawing>
          <wp:inline distT="0" distB="0" distL="0" distR="0">
            <wp:extent cx="6641287" cy="9133367"/>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2-04-28_013.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642999" cy="9135722"/>
                    </a:xfrm>
                    <a:prstGeom prst="rect">
                      <a:avLst/>
                    </a:prstGeom>
                  </pic:spPr>
                </pic:pic>
              </a:graphicData>
            </a:graphic>
          </wp:inline>
        </w:drawing>
      </w:r>
      <w:bookmarkEnd w:id="2"/>
      <w:r w:rsidR="00826DEC" w:rsidRPr="006C1414">
        <w:rPr>
          <w:sz w:val="26"/>
          <w:szCs w:val="26"/>
        </w:rPr>
        <w:lastRenderedPageBreak/>
        <w:t xml:space="preserve">Методические указания разработана на основе: </w:t>
      </w:r>
    </w:p>
    <w:p w:rsidR="00826DEC" w:rsidRPr="006C1414" w:rsidRDefault="00826DEC" w:rsidP="006C1414">
      <w:pPr>
        <w:pStyle w:val="32"/>
        <w:shd w:val="clear" w:color="auto" w:fill="auto"/>
        <w:spacing w:after="0" w:line="240" w:lineRule="auto"/>
        <w:ind w:right="123" w:firstLine="426"/>
        <w:jc w:val="both"/>
        <w:rPr>
          <w:sz w:val="26"/>
          <w:szCs w:val="26"/>
        </w:rPr>
      </w:pPr>
    </w:p>
    <w:p w:rsidR="00826DEC" w:rsidRPr="006C1414"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Федерального государственного образовательного стандарта среднего профессионального образования по специальности: 15.02.08 Технология машиностроения, входит в УГС 15.00.00 Машиностроения;</w:t>
      </w: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основной профессиональной образовательной программы по специальности 15.02.08 Технология машиностроения, 20</w:t>
      </w:r>
      <w:r w:rsidR="00041F28">
        <w:rPr>
          <w:rFonts w:ascii="Times New Roman" w:hAnsi="Times New Roman" w:cs="Times New Roman"/>
          <w:sz w:val="26"/>
          <w:szCs w:val="26"/>
        </w:rPr>
        <w:t>2</w:t>
      </w:r>
      <w:r w:rsidR="00B77C47">
        <w:rPr>
          <w:rFonts w:ascii="Times New Roman" w:hAnsi="Times New Roman" w:cs="Times New Roman"/>
          <w:sz w:val="26"/>
          <w:szCs w:val="26"/>
        </w:rPr>
        <w:t>1</w:t>
      </w:r>
      <w:r w:rsidRPr="006C1414">
        <w:rPr>
          <w:rFonts w:ascii="Times New Roman" w:hAnsi="Times New Roman" w:cs="Times New Roman"/>
          <w:sz w:val="26"/>
          <w:szCs w:val="26"/>
        </w:rPr>
        <w:t>г.</w:t>
      </w:r>
    </w:p>
    <w:p w:rsidR="00826DEC" w:rsidRPr="006C1414" w:rsidRDefault="00826DEC" w:rsidP="006C1414">
      <w:pPr>
        <w:ind w:firstLine="426"/>
        <w:jc w:val="both"/>
        <w:rPr>
          <w:rFonts w:ascii="Times New Roman" w:hAnsi="Times New Roman" w:cs="Times New Roman"/>
          <w:sz w:val="26"/>
          <w:szCs w:val="26"/>
        </w:rPr>
      </w:pPr>
    </w:p>
    <w:p w:rsidR="00826DEC"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xml:space="preserve">- рабочей программы учебной дисциплины </w:t>
      </w:r>
      <w:r w:rsidR="00506EDB">
        <w:rPr>
          <w:rFonts w:ascii="Times New Roman" w:hAnsi="Times New Roman" w:cs="Times New Roman"/>
          <w:sz w:val="26"/>
          <w:szCs w:val="26"/>
        </w:rPr>
        <w:t>ОГСЭ</w:t>
      </w:r>
      <w:r w:rsidR="00F9722C">
        <w:rPr>
          <w:rFonts w:ascii="Times New Roman" w:hAnsi="Times New Roman" w:cs="Times New Roman"/>
          <w:sz w:val="26"/>
          <w:szCs w:val="26"/>
        </w:rPr>
        <w:t>.0</w:t>
      </w:r>
      <w:r w:rsidR="001E0706">
        <w:rPr>
          <w:rFonts w:ascii="Times New Roman" w:hAnsi="Times New Roman" w:cs="Times New Roman"/>
          <w:sz w:val="26"/>
          <w:szCs w:val="26"/>
        </w:rPr>
        <w:t>1</w:t>
      </w:r>
      <w:r w:rsidR="00F9722C">
        <w:rPr>
          <w:rFonts w:ascii="Times New Roman" w:hAnsi="Times New Roman" w:cs="Times New Roman"/>
          <w:sz w:val="26"/>
          <w:szCs w:val="26"/>
        </w:rPr>
        <w:t xml:space="preserve"> </w:t>
      </w:r>
      <w:r w:rsidR="00506EDB">
        <w:rPr>
          <w:rFonts w:ascii="Times New Roman" w:hAnsi="Times New Roman" w:cs="Times New Roman"/>
          <w:sz w:val="26"/>
          <w:szCs w:val="26"/>
        </w:rPr>
        <w:t>Основы философии</w:t>
      </w:r>
      <w:r w:rsidRPr="006C1414">
        <w:rPr>
          <w:rFonts w:ascii="Times New Roman" w:hAnsi="Times New Roman" w:cs="Times New Roman"/>
          <w:sz w:val="26"/>
          <w:szCs w:val="26"/>
        </w:rPr>
        <w:t>, 20</w:t>
      </w:r>
      <w:r w:rsidR="00041F28">
        <w:rPr>
          <w:rFonts w:ascii="Times New Roman" w:hAnsi="Times New Roman" w:cs="Times New Roman"/>
          <w:sz w:val="26"/>
          <w:szCs w:val="26"/>
        </w:rPr>
        <w:t>2</w:t>
      </w:r>
      <w:r w:rsidR="00B77C47">
        <w:rPr>
          <w:rFonts w:ascii="Times New Roman" w:hAnsi="Times New Roman" w:cs="Times New Roman"/>
          <w:sz w:val="26"/>
          <w:szCs w:val="26"/>
        </w:rPr>
        <w:t>1</w:t>
      </w:r>
      <w:r w:rsidRPr="006C1414">
        <w:rPr>
          <w:rFonts w:ascii="Times New Roman" w:hAnsi="Times New Roman" w:cs="Times New Roman"/>
          <w:sz w:val="26"/>
          <w:szCs w:val="26"/>
        </w:rPr>
        <w:t xml:space="preserve"> г.</w:t>
      </w:r>
    </w:p>
    <w:p w:rsidR="0067523D" w:rsidRDefault="0067523D" w:rsidP="006C1414">
      <w:pPr>
        <w:ind w:firstLine="426"/>
        <w:jc w:val="both"/>
        <w:rPr>
          <w:rFonts w:ascii="Times New Roman" w:hAnsi="Times New Roman" w:cs="Times New Roman"/>
          <w:sz w:val="26"/>
          <w:szCs w:val="26"/>
        </w:rPr>
      </w:pPr>
    </w:p>
    <w:p w:rsidR="0067523D" w:rsidRPr="006C1414" w:rsidRDefault="0067523D" w:rsidP="006C1414">
      <w:pPr>
        <w:ind w:firstLine="426"/>
        <w:jc w:val="both"/>
        <w:rPr>
          <w:rFonts w:ascii="Times New Roman" w:hAnsi="Times New Roman" w:cs="Times New Roman"/>
          <w:color w:val="FF0000"/>
          <w:sz w:val="26"/>
          <w:szCs w:val="26"/>
        </w:rPr>
      </w:pPr>
      <w:r w:rsidRPr="008D2100">
        <w:rPr>
          <w:rFonts w:ascii="Times New Roman" w:eastAsia="TimesNewRomanPSMT-Identity-H" w:hAnsi="Times New Roman"/>
          <w:sz w:val="26"/>
          <w:szCs w:val="26"/>
        </w:rPr>
        <w:t xml:space="preserve">- рабочей программы воспитания по </w:t>
      </w:r>
      <w:r w:rsidRPr="008D2100">
        <w:rPr>
          <w:rFonts w:ascii="Times New Roman" w:hAnsi="Times New Roman"/>
          <w:sz w:val="26"/>
          <w:szCs w:val="26"/>
        </w:rPr>
        <w:t>специальности</w:t>
      </w:r>
      <w:r w:rsidRPr="008D2100">
        <w:rPr>
          <w:rFonts w:ascii="Times New Roman" w:eastAsia="TimesNewRomanPSMT-Identity-H" w:hAnsi="Times New Roman"/>
          <w:sz w:val="26"/>
          <w:szCs w:val="26"/>
        </w:rPr>
        <w:t xml:space="preserve"> </w:t>
      </w:r>
      <w:r w:rsidRPr="006C1414">
        <w:rPr>
          <w:rFonts w:ascii="Times New Roman" w:hAnsi="Times New Roman" w:cs="Times New Roman"/>
          <w:sz w:val="26"/>
          <w:szCs w:val="26"/>
        </w:rPr>
        <w:t>15.02.08 Технология машиностроения</w:t>
      </w:r>
      <w:r w:rsidRPr="008D2100">
        <w:rPr>
          <w:rFonts w:ascii="Times New Roman" w:eastAsia="TimesNewRomanPSMT-Identity-H" w:hAnsi="Times New Roman"/>
          <w:sz w:val="26"/>
          <w:szCs w:val="26"/>
        </w:rPr>
        <w:t>, 2021 г.</w:t>
      </w:r>
    </w:p>
    <w:p w:rsidR="00826DEC" w:rsidRPr="006C1414" w:rsidRDefault="00826DEC" w:rsidP="006C1414">
      <w:pPr>
        <w:ind w:firstLine="426"/>
        <w:rPr>
          <w:rFonts w:ascii="Times New Roman" w:hAnsi="Times New Roman" w:cs="Times New Roman"/>
          <w:sz w:val="26"/>
          <w:szCs w:val="26"/>
          <w:u w:val="single"/>
        </w:rPr>
      </w:pP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u w:val="single"/>
        </w:rPr>
      </w:pPr>
      <w:r w:rsidRPr="006C1414">
        <w:rPr>
          <w:rFonts w:ascii="Times New Roman" w:hAnsi="Times New Roman" w:cs="Times New Roman"/>
          <w:sz w:val="26"/>
          <w:szCs w:val="26"/>
        </w:rPr>
        <w:t>Организация - разработчик:</w:t>
      </w:r>
      <w:r w:rsidRPr="006C1414">
        <w:rPr>
          <w:rFonts w:ascii="Times New Roman" w:hAnsi="Times New Roman" w:cs="Times New Roman"/>
          <w:sz w:val="26"/>
          <w:szCs w:val="26"/>
          <w:u w:val="single"/>
        </w:rPr>
        <w:t xml:space="preserve"> ГАПОУ «Казанский политехнический колледж» </w:t>
      </w:r>
    </w:p>
    <w:p w:rsidR="00826DEC" w:rsidRPr="006C1414" w:rsidRDefault="00826DEC" w:rsidP="006C1414">
      <w:pPr>
        <w:ind w:firstLine="426"/>
        <w:jc w:val="both"/>
        <w:rPr>
          <w:rFonts w:ascii="Times New Roman" w:eastAsia="Calibri" w:hAnsi="Times New Roman" w:cs="Times New Roman"/>
          <w:sz w:val="26"/>
          <w:szCs w:val="26"/>
        </w:rPr>
      </w:pPr>
      <w:r w:rsidRPr="006C1414">
        <w:rPr>
          <w:rFonts w:ascii="Times New Roman" w:hAnsi="Times New Roman" w:cs="Times New Roman"/>
          <w:sz w:val="26"/>
          <w:szCs w:val="26"/>
        </w:rPr>
        <w:t xml:space="preserve">Разработчик: </w:t>
      </w:r>
      <w:proofErr w:type="spellStart"/>
      <w:r w:rsidR="00506EDB">
        <w:rPr>
          <w:rFonts w:ascii="Times New Roman" w:hAnsi="Times New Roman" w:cs="Times New Roman"/>
          <w:sz w:val="26"/>
          <w:szCs w:val="26"/>
          <w:u w:val="single"/>
        </w:rPr>
        <w:t>Даутова</w:t>
      </w:r>
      <w:proofErr w:type="spellEnd"/>
      <w:r w:rsidR="00506EDB">
        <w:rPr>
          <w:rFonts w:ascii="Times New Roman" w:hAnsi="Times New Roman" w:cs="Times New Roman"/>
          <w:sz w:val="26"/>
          <w:szCs w:val="26"/>
          <w:u w:val="single"/>
        </w:rPr>
        <w:t xml:space="preserve"> С.Х.</w:t>
      </w:r>
      <w:r w:rsidRPr="006C1414">
        <w:rPr>
          <w:rFonts w:ascii="Times New Roman" w:hAnsi="Times New Roman" w:cs="Times New Roman"/>
          <w:sz w:val="26"/>
          <w:szCs w:val="26"/>
          <w:u w:val="single"/>
        </w:rPr>
        <w:t>, преподаватель</w:t>
      </w:r>
      <w:r w:rsidRPr="006C1414">
        <w:rPr>
          <w:rFonts w:ascii="Times New Roman" w:hAnsi="Times New Roman" w:cs="Times New Roman"/>
          <w:sz w:val="26"/>
          <w:szCs w:val="26"/>
        </w:rPr>
        <w:t xml:space="preserve">  </w:t>
      </w:r>
    </w:p>
    <w:p w:rsidR="00826DEC" w:rsidRPr="006C1414" w:rsidRDefault="00826DEC" w:rsidP="006C1414">
      <w:pPr>
        <w:jc w:val="both"/>
        <w:rPr>
          <w:rFonts w:ascii="Times New Roman" w:hAnsi="Times New Roman" w:cs="Times New Roman"/>
          <w:sz w:val="26"/>
          <w:szCs w:val="26"/>
        </w:rPr>
      </w:pPr>
    </w:p>
    <w:p w:rsidR="00826DEC" w:rsidRPr="006C1414" w:rsidRDefault="00826DEC" w:rsidP="006C1414">
      <w:pPr>
        <w:rPr>
          <w:rFonts w:ascii="Times New Roman" w:eastAsia="Times New Roman" w:hAnsi="Times New Roman" w:cs="Times New Roman"/>
          <w:color w:val="auto"/>
          <w:sz w:val="26"/>
          <w:szCs w:val="26"/>
          <w:lang w:bidi="ar-SA"/>
        </w:rPr>
      </w:pPr>
      <w:r w:rsidRPr="006C1414">
        <w:rPr>
          <w:rFonts w:ascii="Times New Roman" w:hAnsi="Times New Roman" w:cs="Times New Roman"/>
          <w:sz w:val="26"/>
          <w:szCs w:val="26"/>
        </w:rPr>
        <w:br w:type="page"/>
      </w:r>
    </w:p>
    <w:p w:rsidR="007B44BC" w:rsidRPr="006C1414" w:rsidRDefault="007B44BC" w:rsidP="006C141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r w:rsidRPr="006C1414">
        <w:rPr>
          <w:sz w:val="26"/>
          <w:szCs w:val="26"/>
        </w:rPr>
        <w:lastRenderedPageBreak/>
        <w:t>Содержание.</w:t>
      </w:r>
      <w:bookmarkEnd w:id="0"/>
      <w:bookmarkEnd w:id="1"/>
    </w:p>
    <w:p w:rsidR="007B44BC" w:rsidRPr="006C1414" w:rsidRDefault="007B44BC" w:rsidP="006C141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sdt>
      <w:sdtPr>
        <w:rPr>
          <w:rFonts w:ascii="Arial Unicode MS" w:eastAsia="Arial Unicode MS" w:hAnsi="Arial Unicode MS" w:cs="Arial Unicode MS"/>
          <w:color w:val="000000"/>
          <w:sz w:val="26"/>
          <w:szCs w:val="26"/>
          <w:lang w:eastAsia="ru-RU" w:bidi="ru-RU"/>
        </w:rPr>
        <w:id w:val="-2079045848"/>
        <w:docPartObj>
          <w:docPartGallery w:val="Table of Contents"/>
          <w:docPartUnique/>
        </w:docPartObj>
      </w:sdtPr>
      <w:sdtEndPr>
        <w:rPr>
          <w:b/>
          <w:bCs/>
        </w:rPr>
      </w:sdtEndPr>
      <w:sdtContent>
        <w:p w:rsidR="007B44BC" w:rsidRPr="006C1414" w:rsidRDefault="007B44BC" w:rsidP="006C1414">
          <w:pPr>
            <w:pStyle w:val="18"/>
            <w:tabs>
              <w:tab w:val="right" w:leader="dot" w:pos="9062"/>
            </w:tabs>
            <w:spacing w:after="0" w:line="240" w:lineRule="auto"/>
            <w:rPr>
              <w:rFonts w:eastAsiaTheme="minorEastAsia"/>
              <w:noProof/>
              <w:sz w:val="26"/>
              <w:szCs w:val="26"/>
              <w:lang w:eastAsia="ru-RU"/>
            </w:rPr>
          </w:pPr>
          <w:r w:rsidRPr="006C1414">
            <w:rPr>
              <w:rFonts w:eastAsiaTheme="minorHAnsi"/>
              <w:sz w:val="26"/>
              <w:szCs w:val="26"/>
            </w:rPr>
            <w:fldChar w:fldCharType="begin"/>
          </w:r>
          <w:r w:rsidRPr="006C1414">
            <w:rPr>
              <w:sz w:val="26"/>
              <w:szCs w:val="26"/>
            </w:rPr>
            <w:instrText xml:space="preserve"> TOC \o "1-3" \h \z \u </w:instrText>
          </w:r>
          <w:r w:rsidRPr="006C1414">
            <w:rPr>
              <w:rFonts w:eastAsiaTheme="minorHAnsi"/>
              <w:sz w:val="26"/>
              <w:szCs w:val="26"/>
            </w:rPr>
            <w:fldChar w:fldCharType="separate"/>
          </w:r>
        </w:p>
        <w:p w:rsidR="007B44BC" w:rsidRPr="006C1414" w:rsidRDefault="00944833" w:rsidP="006C1414">
          <w:pPr>
            <w:pStyle w:val="18"/>
            <w:tabs>
              <w:tab w:val="right" w:leader="dot" w:pos="9062"/>
            </w:tabs>
            <w:spacing w:after="0" w:line="240" w:lineRule="auto"/>
            <w:rPr>
              <w:rFonts w:eastAsiaTheme="minorEastAsia"/>
              <w:noProof/>
              <w:sz w:val="26"/>
              <w:szCs w:val="26"/>
              <w:lang w:eastAsia="ru-RU"/>
            </w:rPr>
          </w:pPr>
          <w:hyperlink w:anchor="_Toc354667568" w:history="1">
            <w:r w:rsidR="007B44BC" w:rsidRPr="006C1414">
              <w:rPr>
                <w:rStyle w:val="a3"/>
                <w:noProof/>
                <w:sz w:val="26"/>
                <w:szCs w:val="26"/>
              </w:rPr>
              <w:t>Пояснительная записка</w:t>
            </w:r>
            <w:r w:rsidR="007B44BC" w:rsidRPr="006C1414">
              <w:rPr>
                <w:noProof/>
                <w:webHidden/>
                <w:sz w:val="26"/>
                <w:szCs w:val="26"/>
              </w:rPr>
              <w:tab/>
            </w:r>
          </w:hyperlink>
          <w:r w:rsidR="007B44BC" w:rsidRPr="006C1414">
            <w:rPr>
              <w:noProof/>
              <w:sz w:val="26"/>
              <w:szCs w:val="26"/>
            </w:rPr>
            <w:t>4</w:t>
          </w:r>
        </w:p>
        <w:p w:rsidR="007B44BC" w:rsidRPr="006C1414" w:rsidRDefault="00944833" w:rsidP="006C1414">
          <w:pPr>
            <w:pStyle w:val="18"/>
            <w:tabs>
              <w:tab w:val="right" w:leader="dot" w:pos="9062"/>
            </w:tabs>
            <w:spacing w:after="0" w:line="240" w:lineRule="auto"/>
            <w:rPr>
              <w:rFonts w:eastAsiaTheme="minorEastAsia"/>
              <w:noProof/>
              <w:sz w:val="26"/>
              <w:szCs w:val="26"/>
              <w:lang w:eastAsia="ru-RU"/>
            </w:rPr>
          </w:pPr>
          <w:hyperlink w:anchor="_Toc354667569" w:history="1">
            <w:r w:rsidR="007B44BC" w:rsidRPr="006C1414">
              <w:rPr>
                <w:rStyle w:val="a3"/>
                <w:noProof/>
                <w:sz w:val="26"/>
                <w:szCs w:val="26"/>
              </w:rPr>
              <w:t>Введение</w:t>
            </w:r>
            <w:r w:rsidR="007B44BC" w:rsidRPr="006C1414">
              <w:rPr>
                <w:noProof/>
                <w:webHidden/>
                <w:sz w:val="26"/>
                <w:szCs w:val="26"/>
              </w:rPr>
              <w:tab/>
            </w:r>
          </w:hyperlink>
          <w:r w:rsidR="007B44BC" w:rsidRPr="006C1414">
            <w:rPr>
              <w:noProof/>
              <w:sz w:val="26"/>
              <w:szCs w:val="26"/>
            </w:rPr>
            <w:t>6</w:t>
          </w:r>
        </w:p>
        <w:p w:rsidR="007B44BC" w:rsidRPr="006C1414" w:rsidRDefault="00944833" w:rsidP="006C1414">
          <w:pPr>
            <w:pStyle w:val="18"/>
            <w:tabs>
              <w:tab w:val="right" w:leader="dot" w:pos="9062"/>
            </w:tabs>
            <w:spacing w:after="0" w:line="240" w:lineRule="auto"/>
            <w:rPr>
              <w:rFonts w:eastAsiaTheme="minorEastAsia"/>
              <w:noProof/>
              <w:sz w:val="26"/>
              <w:szCs w:val="26"/>
              <w:lang w:eastAsia="ru-RU"/>
            </w:rPr>
          </w:pPr>
          <w:hyperlink w:anchor="_Toc354667570" w:history="1">
            <w:r w:rsidR="007B44BC" w:rsidRPr="006C1414">
              <w:rPr>
                <w:rStyle w:val="a3"/>
                <w:noProof/>
                <w:sz w:val="26"/>
                <w:szCs w:val="26"/>
              </w:rPr>
              <w:t>Методические рекомендации по работе  с литературой</w:t>
            </w:r>
            <w:r w:rsidR="007B44BC" w:rsidRPr="006C1414">
              <w:rPr>
                <w:noProof/>
                <w:webHidden/>
                <w:sz w:val="26"/>
                <w:szCs w:val="26"/>
              </w:rPr>
              <w:tab/>
            </w:r>
          </w:hyperlink>
          <w:r w:rsidR="007B44BC" w:rsidRPr="006C1414">
            <w:rPr>
              <w:noProof/>
              <w:sz w:val="26"/>
              <w:szCs w:val="26"/>
            </w:rPr>
            <w:t>8</w:t>
          </w:r>
        </w:p>
        <w:p w:rsidR="007B44BC" w:rsidRPr="006C1414" w:rsidRDefault="00944833" w:rsidP="006C1414">
          <w:pPr>
            <w:pStyle w:val="18"/>
            <w:tabs>
              <w:tab w:val="right" w:leader="dot" w:pos="9062"/>
            </w:tabs>
            <w:spacing w:after="0" w:line="240" w:lineRule="auto"/>
            <w:rPr>
              <w:rFonts w:eastAsiaTheme="minorEastAsia"/>
              <w:noProof/>
              <w:sz w:val="26"/>
              <w:szCs w:val="26"/>
              <w:lang w:eastAsia="ru-RU"/>
            </w:rPr>
          </w:pPr>
          <w:hyperlink w:anchor="_Toc354667571" w:history="1">
            <w:r w:rsidR="007B44BC" w:rsidRPr="006C1414">
              <w:rPr>
                <w:rStyle w:val="a3"/>
                <w:noProof/>
                <w:sz w:val="26"/>
                <w:szCs w:val="26"/>
              </w:rPr>
              <w:t>Методические   рекомендации  по составлению конспектов</w:t>
            </w:r>
            <w:r w:rsidR="007B44BC" w:rsidRPr="006C1414">
              <w:rPr>
                <w:noProof/>
                <w:webHidden/>
                <w:sz w:val="26"/>
                <w:szCs w:val="26"/>
              </w:rPr>
              <w:tab/>
            </w:r>
            <w:r w:rsidR="007B44BC" w:rsidRPr="006C1414">
              <w:rPr>
                <w:noProof/>
                <w:webHidden/>
                <w:sz w:val="26"/>
                <w:szCs w:val="26"/>
              </w:rPr>
              <w:fldChar w:fldCharType="begin"/>
            </w:r>
            <w:r w:rsidR="007B44BC" w:rsidRPr="006C1414">
              <w:rPr>
                <w:noProof/>
                <w:webHidden/>
                <w:sz w:val="26"/>
                <w:szCs w:val="26"/>
              </w:rPr>
              <w:instrText xml:space="preserve"> PAGEREF _Toc354667571 \h </w:instrText>
            </w:r>
            <w:r w:rsidR="007B44BC" w:rsidRPr="006C1414">
              <w:rPr>
                <w:noProof/>
                <w:webHidden/>
                <w:sz w:val="26"/>
                <w:szCs w:val="26"/>
              </w:rPr>
            </w:r>
            <w:r w:rsidR="007B44BC" w:rsidRPr="006C1414">
              <w:rPr>
                <w:noProof/>
                <w:webHidden/>
                <w:sz w:val="26"/>
                <w:szCs w:val="26"/>
              </w:rPr>
              <w:fldChar w:fldCharType="separate"/>
            </w:r>
            <w:r w:rsidR="007B44BC" w:rsidRPr="006C1414">
              <w:rPr>
                <w:noProof/>
                <w:webHidden/>
                <w:sz w:val="26"/>
                <w:szCs w:val="26"/>
              </w:rPr>
              <w:t>49</w:t>
            </w:r>
            <w:r w:rsidR="007B44BC" w:rsidRPr="006C1414">
              <w:rPr>
                <w:noProof/>
                <w:webHidden/>
                <w:sz w:val="26"/>
                <w:szCs w:val="26"/>
              </w:rPr>
              <w:fldChar w:fldCharType="end"/>
            </w:r>
          </w:hyperlink>
        </w:p>
        <w:p w:rsidR="007B44BC" w:rsidRPr="006C1414" w:rsidRDefault="00944833" w:rsidP="006C1414">
          <w:pPr>
            <w:pStyle w:val="3e"/>
            <w:spacing w:line="240" w:lineRule="auto"/>
            <w:rPr>
              <w:rFonts w:eastAsiaTheme="minorEastAsia"/>
              <w:noProof/>
              <w:sz w:val="26"/>
              <w:szCs w:val="26"/>
            </w:rPr>
          </w:pPr>
          <w:hyperlink w:anchor="_Toc354667572" w:history="1">
            <w:r w:rsidR="007B44BC" w:rsidRPr="006C1414">
              <w:rPr>
                <w:rStyle w:val="a3"/>
                <w:rFonts w:eastAsia="Franklin Gothic Heavy"/>
                <w:noProof/>
                <w:sz w:val="26"/>
                <w:szCs w:val="26"/>
              </w:rPr>
              <w:t>Методические рекомендации по подготовке доклада……………………………….</w:t>
            </w:r>
            <w:r w:rsidR="007B44BC" w:rsidRPr="006C1414">
              <w:rPr>
                <w:noProof/>
                <w:webHidden/>
                <w:sz w:val="26"/>
                <w:szCs w:val="26"/>
              </w:rPr>
              <w:fldChar w:fldCharType="begin"/>
            </w:r>
            <w:r w:rsidR="007B44BC" w:rsidRPr="006C1414">
              <w:rPr>
                <w:noProof/>
                <w:webHidden/>
                <w:sz w:val="26"/>
                <w:szCs w:val="26"/>
              </w:rPr>
              <w:instrText xml:space="preserve"> PAGEREF _Toc354667572 \h </w:instrText>
            </w:r>
            <w:r w:rsidR="007B44BC" w:rsidRPr="006C1414">
              <w:rPr>
                <w:noProof/>
                <w:webHidden/>
                <w:sz w:val="26"/>
                <w:szCs w:val="26"/>
              </w:rPr>
            </w:r>
            <w:r w:rsidR="007B44BC" w:rsidRPr="006C1414">
              <w:rPr>
                <w:noProof/>
                <w:webHidden/>
                <w:sz w:val="26"/>
                <w:szCs w:val="26"/>
              </w:rPr>
              <w:fldChar w:fldCharType="separate"/>
            </w:r>
            <w:r w:rsidR="007B44BC" w:rsidRPr="006C1414">
              <w:rPr>
                <w:noProof/>
                <w:webHidden/>
                <w:sz w:val="26"/>
                <w:szCs w:val="26"/>
              </w:rPr>
              <w:t>49</w:t>
            </w:r>
            <w:r w:rsidR="007B44BC" w:rsidRPr="006C1414">
              <w:rPr>
                <w:noProof/>
                <w:webHidden/>
                <w:sz w:val="26"/>
                <w:szCs w:val="26"/>
              </w:rPr>
              <w:fldChar w:fldCharType="end"/>
            </w:r>
          </w:hyperlink>
        </w:p>
        <w:p w:rsidR="007B44BC" w:rsidRPr="006C1414" w:rsidRDefault="00944833" w:rsidP="006C1414">
          <w:pPr>
            <w:pStyle w:val="3e"/>
            <w:spacing w:line="240" w:lineRule="auto"/>
            <w:rPr>
              <w:rFonts w:eastAsiaTheme="minorEastAsia"/>
              <w:noProof/>
              <w:sz w:val="26"/>
              <w:szCs w:val="26"/>
            </w:rPr>
          </w:pPr>
          <w:hyperlink w:anchor="_Toc354667573" w:history="1">
            <w:r w:rsidR="007B44BC" w:rsidRPr="006C1414">
              <w:rPr>
                <w:rStyle w:val="a3"/>
                <w:rFonts w:eastAsia="Franklin Gothic Heavy"/>
                <w:noProof/>
                <w:sz w:val="26"/>
                <w:szCs w:val="26"/>
              </w:rPr>
              <w:t>Методические рекомендации по подготовке сообщения……………………………</w:t>
            </w:r>
          </w:hyperlink>
          <w:r w:rsidR="007B44BC" w:rsidRPr="006C1414">
            <w:rPr>
              <w:noProof/>
              <w:sz w:val="26"/>
              <w:szCs w:val="26"/>
            </w:rPr>
            <w:t>12</w:t>
          </w:r>
        </w:p>
        <w:p w:rsidR="007B44BC" w:rsidRPr="006C1414" w:rsidRDefault="00944833" w:rsidP="006C1414">
          <w:pPr>
            <w:pStyle w:val="3e"/>
            <w:spacing w:line="240" w:lineRule="auto"/>
            <w:rPr>
              <w:rFonts w:eastAsiaTheme="minorEastAsia"/>
              <w:noProof/>
              <w:sz w:val="26"/>
              <w:szCs w:val="26"/>
            </w:rPr>
          </w:pPr>
          <w:hyperlink w:anchor="_Toc354667574" w:history="1">
            <w:r w:rsidR="007B44BC" w:rsidRPr="006C1414">
              <w:rPr>
                <w:rStyle w:val="a3"/>
                <w:rFonts w:eastAsia="Franklin Gothic Heavy"/>
                <w:noProof/>
                <w:sz w:val="26"/>
                <w:szCs w:val="26"/>
              </w:rPr>
              <w:t>Методические рекомендации по выполнению реферата……………………………</w:t>
            </w:r>
            <w:r w:rsidR="007B44BC" w:rsidRPr="006C1414">
              <w:rPr>
                <w:noProof/>
                <w:webHidden/>
                <w:sz w:val="26"/>
                <w:szCs w:val="26"/>
              </w:rPr>
              <w:t>15</w:t>
            </w:r>
          </w:hyperlink>
        </w:p>
        <w:p w:rsidR="007B44BC" w:rsidRPr="006C1414" w:rsidRDefault="00944833" w:rsidP="006C1414">
          <w:pPr>
            <w:pStyle w:val="3e"/>
            <w:spacing w:line="240" w:lineRule="auto"/>
            <w:rPr>
              <w:noProof/>
              <w:sz w:val="26"/>
              <w:szCs w:val="26"/>
            </w:rPr>
          </w:pPr>
          <w:hyperlink w:anchor="_Toc354667575" w:history="1">
            <w:r w:rsidR="007B44BC" w:rsidRPr="006C1414">
              <w:rPr>
                <w:rStyle w:val="a3"/>
                <w:rFonts w:eastAsia="Franklin Gothic Heavy"/>
                <w:noProof/>
                <w:sz w:val="26"/>
                <w:szCs w:val="26"/>
              </w:rPr>
              <w:t>Методические рекомендации по подготовке презентации………………………….</w:t>
            </w:r>
            <w:r w:rsidR="007B44BC" w:rsidRPr="006C1414">
              <w:rPr>
                <w:noProof/>
                <w:webHidden/>
                <w:sz w:val="26"/>
                <w:szCs w:val="26"/>
              </w:rPr>
              <w:t>18</w:t>
            </w:r>
          </w:hyperlink>
        </w:p>
        <w:p w:rsidR="007B44BC" w:rsidRPr="006C1414" w:rsidRDefault="00944833" w:rsidP="006C1414">
          <w:pPr>
            <w:pStyle w:val="3e"/>
            <w:spacing w:line="240" w:lineRule="auto"/>
            <w:rPr>
              <w:rFonts w:eastAsiaTheme="minorEastAsia"/>
              <w:noProof/>
              <w:sz w:val="26"/>
              <w:szCs w:val="26"/>
            </w:rPr>
          </w:pPr>
          <w:hyperlink w:anchor="_Toc354667576" w:history="1">
            <w:r w:rsidR="007B44BC" w:rsidRPr="006C1414">
              <w:rPr>
                <w:rStyle w:val="a3"/>
                <w:rFonts w:eastAsia="Franklin Gothic Heavy"/>
                <w:noProof/>
                <w:sz w:val="26"/>
                <w:szCs w:val="26"/>
              </w:rPr>
              <w:t>Тематика и задания  самостоятельной работы……………………………………….</w:t>
            </w:r>
            <w:r w:rsidR="007B44BC" w:rsidRPr="006C1414">
              <w:rPr>
                <w:noProof/>
                <w:webHidden/>
                <w:sz w:val="26"/>
                <w:szCs w:val="26"/>
              </w:rPr>
              <w:t>33</w:t>
            </w:r>
          </w:hyperlink>
        </w:p>
        <w:p w:rsidR="007B44BC" w:rsidRPr="006C1414" w:rsidRDefault="007B44BC" w:rsidP="006C1414">
          <w:pPr>
            <w:rPr>
              <w:rFonts w:ascii="Times New Roman" w:hAnsi="Times New Roman" w:cs="Times New Roman"/>
              <w:b/>
              <w:bCs/>
              <w:sz w:val="26"/>
              <w:szCs w:val="26"/>
            </w:rPr>
          </w:pPr>
          <w:r w:rsidRPr="006C1414">
            <w:rPr>
              <w:rFonts w:ascii="Times New Roman" w:hAnsi="Times New Roman" w:cs="Times New Roman"/>
              <w:b/>
              <w:bCs/>
              <w:sz w:val="26"/>
              <w:szCs w:val="26"/>
            </w:rPr>
            <w:fldChar w:fldCharType="end"/>
          </w:r>
        </w:p>
      </w:sdtContent>
    </w:sdt>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4D3296" w:rsidRDefault="004D3296">
      <w:pPr>
        <w:rPr>
          <w:rFonts w:ascii="Times New Roman" w:hAnsi="Times New Roman" w:cs="Times New Roman"/>
          <w:b/>
          <w:bCs/>
          <w:sz w:val="26"/>
          <w:szCs w:val="26"/>
        </w:rPr>
      </w:pPr>
      <w:r>
        <w:rPr>
          <w:rFonts w:ascii="Times New Roman" w:hAnsi="Times New Roman" w:cs="Times New Roman"/>
          <w:b/>
          <w:bCs/>
          <w:sz w:val="26"/>
          <w:szCs w:val="26"/>
        </w:rPr>
        <w:br w:type="page"/>
      </w:r>
    </w:p>
    <w:p w:rsidR="007B44BC" w:rsidRPr="006C1414" w:rsidRDefault="007B44BC" w:rsidP="00171B64">
      <w:pPr>
        <w:pStyle w:val="af0"/>
        <w:numPr>
          <w:ilvl w:val="0"/>
          <w:numId w:val="1"/>
        </w:numPr>
        <w:tabs>
          <w:tab w:val="left" w:pos="284"/>
          <w:tab w:val="left" w:pos="851"/>
        </w:tabs>
        <w:spacing w:after="0" w:line="240" w:lineRule="auto"/>
        <w:ind w:left="567" w:firstLine="0"/>
        <w:jc w:val="center"/>
        <w:rPr>
          <w:rFonts w:ascii="Times New Roman" w:hAnsi="Times New Roman" w:cs="Times New Roman"/>
          <w:b/>
          <w:sz w:val="26"/>
          <w:szCs w:val="26"/>
        </w:rPr>
      </w:pPr>
      <w:r w:rsidRPr="006C1414">
        <w:rPr>
          <w:rFonts w:ascii="Times New Roman" w:hAnsi="Times New Roman" w:cs="Times New Roman"/>
          <w:b/>
          <w:sz w:val="26"/>
          <w:szCs w:val="26"/>
        </w:rPr>
        <w:lastRenderedPageBreak/>
        <w:t>Пояснительная записка</w:t>
      </w:r>
    </w:p>
    <w:p w:rsidR="007B44BC" w:rsidRPr="00506EDB" w:rsidRDefault="007B44BC" w:rsidP="004D3296">
      <w:pPr>
        <w:ind w:firstLine="709"/>
        <w:jc w:val="both"/>
        <w:rPr>
          <w:rFonts w:ascii="Times New Roman" w:hAnsi="Times New Roman" w:cs="Times New Roman"/>
          <w:bCs/>
          <w:sz w:val="26"/>
          <w:szCs w:val="26"/>
        </w:rPr>
      </w:pPr>
      <w:r w:rsidRPr="00506EDB">
        <w:rPr>
          <w:rFonts w:ascii="Times New Roman" w:hAnsi="Times New Roman" w:cs="Times New Roman"/>
          <w:sz w:val="26"/>
          <w:szCs w:val="26"/>
        </w:rPr>
        <w:t xml:space="preserve">Методические рекомендации по выполнению внеаудиторной самостоятельной работы по   </w:t>
      </w:r>
      <w:r w:rsidR="004D3296" w:rsidRPr="00506EDB">
        <w:rPr>
          <w:rFonts w:ascii="Times New Roman" w:hAnsi="Times New Roman" w:cs="Times New Roman"/>
          <w:sz w:val="26"/>
          <w:szCs w:val="26"/>
        </w:rPr>
        <w:t xml:space="preserve">дисциплине </w:t>
      </w:r>
      <w:r w:rsidR="00D01022">
        <w:rPr>
          <w:rFonts w:ascii="Times New Roman" w:hAnsi="Times New Roman" w:cs="Times New Roman"/>
          <w:sz w:val="26"/>
          <w:szCs w:val="26"/>
        </w:rPr>
        <w:t>ОГСЭ.0</w:t>
      </w:r>
      <w:r w:rsidR="001428C8">
        <w:rPr>
          <w:rFonts w:ascii="Times New Roman" w:hAnsi="Times New Roman" w:cs="Times New Roman"/>
          <w:sz w:val="26"/>
          <w:szCs w:val="26"/>
        </w:rPr>
        <w:t>1</w:t>
      </w:r>
      <w:r w:rsidR="00D01022">
        <w:rPr>
          <w:rFonts w:ascii="Times New Roman" w:hAnsi="Times New Roman" w:cs="Times New Roman"/>
          <w:sz w:val="26"/>
          <w:szCs w:val="26"/>
        </w:rPr>
        <w:t xml:space="preserve"> </w:t>
      </w:r>
      <w:r w:rsidR="001428C8">
        <w:rPr>
          <w:rFonts w:ascii="Times New Roman" w:hAnsi="Times New Roman" w:cs="Times New Roman"/>
          <w:sz w:val="26"/>
          <w:szCs w:val="26"/>
        </w:rPr>
        <w:t>Основы философии</w:t>
      </w:r>
      <w:r w:rsidR="00826DEC" w:rsidRPr="00506EDB">
        <w:rPr>
          <w:rFonts w:ascii="Times New Roman" w:hAnsi="Times New Roman" w:cs="Times New Roman"/>
          <w:sz w:val="26"/>
          <w:szCs w:val="26"/>
        </w:rPr>
        <w:t xml:space="preserve"> </w:t>
      </w:r>
      <w:r w:rsidRPr="00506EDB">
        <w:rPr>
          <w:rFonts w:ascii="Times New Roman" w:hAnsi="Times New Roman" w:cs="Times New Roman"/>
          <w:sz w:val="26"/>
          <w:szCs w:val="26"/>
        </w:rPr>
        <w:t xml:space="preserve">разработаны с целью </w:t>
      </w:r>
      <w:r w:rsidRPr="00506EDB">
        <w:rPr>
          <w:rFonts w:ascii="Times New Roman" w:hAnsi="Times New Roman" w:cs="Times New Roman"/>
          <w:bCs/>
          <w:sz w:val="26"/>
          <w:szCs w:val="26"/>
        </w:rPr>
        <w:t xml:space="preserve">формирования у </w:t>
      </w:r>
      <w:r w:rsidRPr="00506EDB">
        <w:rPr>
          <w:rFonts w:ascii="Times New Roman" w:hAnsi="Times New Roman" w:cs="Times New Roman"/>
          <w:sz w:val="26"/>
          <w:szCs w:val="26"/>
        </w:rPr>
        <w:t>обучающихся</w:t>
      </w:r>
      <w:r w:rsidRPr="00506EDB">
        <w:rPr>
          <w:rFonts w:ascii="Times New Roman" w:hAnsi="Times New Roman" w:cs="Times New Roman"/>
          <w:bCs/>
          <w:sz w:val="26"/>
          <w:szCs w:val="26"/>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rsidR="007B44BC" w:rsidRPr="00506EDB" w:rsidRDefault="007B44BC" w:rsidP="004D3296">
      <w:pPr>
        <w:ind w:firstLine="720"/>
        <w:jc w:val="both"/>
        <w:rPr>
          <w:rFonts w:ascii="Times New Roman" w:hAnsi="Times New Roman" w:cs="Times New Roman"/>
          <w:sz w:val="26"/>
          <w:szCs w:val="26"/>
        </w:rPr>
      </w:pPr>
      <w:r w:rsidRPr="00506EDB">
        <w:rPr>
          <w:rFonts w:ascii="Times New Roman" w:hAnsi="Times New Roman" w:cs="Times New Roman"/>
          <w:sz w:val="26"/>
          <w:szCs w:val="26"/>
        </w:rPr>
        <w:t>Для допуска к дифференцированному зачёту необходимо выполнение 70% занятий (4 из 7).</w:t>
      </w:r>
    </w:p>
    <w:p w:rsidR="00F9722C" w:rsidRPr="00506EDB" w:rsidRDefault="007B44BC" w:rsidP="00F9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eastAsia="Times New Roman" w:hAnsi="Times New Roman" w:cs="Times New Roman"/>
          <w:b/>
          <w:sz w:val="26"/>
          <w:szCs w:val="26"/>
          <w:lang w:val="la-Latn"/>
        </w:rPr>
      </w:pPr>
      <w:r w:rsidRPr="00506EDB">
        <w:rPr>
          <w:rFonts w:ascii="Times New Roman" w:hAnsi="Times New Roman" w:cs="Times New Roman"/>
          <w:sz w:val="26"/>
          <w:szCs w:val="26"/>
        </w:rPr>
        <w:t xml:space="preserve">В результате выполнения у обучающегося формируются и закрепляются </w:t>
      </w:r>
      <w:r w:rsidR="002A03E7" w:rsidRPr="00506EDB">
        <w:rPr>
          <w:rFonts w:ascii="Times New Roman" w:hAnsi="Times New Roman" w:cs="Times New Roman"/>
          <w:sz w:val="26"/>
          <w:szCs w:val="26"/>
        </w:rPr>
        <w:t>следующие</w:t>
      </w:r>
      <w:r w:rsidR="002A03E7" w:rsidRPr="00506EDB">
        <w:rPr>
          <w:rFonts w:ascii="Times New Roman" w:eastAsia="Calibri" w:hAnsi="Times New Roman" w:cs="Times New Roman"/>
          <w:sz w:val="26"/>
          <w:szCs w:val="26"/>
        </w:rPr>
        <w:t xml:space="preserve"> </w:t>
      </w:r>
      <w:r w:rsidR="00F9722C" w:rsidRPr="00506EDB">
        <w:rPr>
          <w:rFonts w:ascii="Times New Roman" w:eastAsia="Times New Roman" w:hAnsi="Times New Roman" w:cs="Times New Roman"/>
          <w:b/>
          <w:sz w:val="26"/>
          <w:szCs w:val="26"/>
          <w:lang w:val="la-Latn"/>
        </w:rPr>
        <w:t>уме</w:t>
      </w:r>
      <w:proofErr w:type="spellStart"/>
      <w:r w:rsidR="00F9722C" w:rsidRPr="00506EDB">
        <w:rPr>
          <w:rFonts w:ascii="Times New Roman" w:eastAsia="Times New Roman" w:hAnsi="Times New Roman" w:cs="Times New Roman"/>
          <w:b/>
          <w:sz w:val="26"/>
          <w:szCs w:val="26"/>
        </w:rPr>
        <w:t>ния</w:t>
      </w:r>
      <w:proofErr w:type="spellEnd"/>
      <w:r w:rsidR="00F9722C" w:rsidRPr="00506EDB">
        <w:rPr>
          <w:rFonts w:ascii="Times New Roman" w:eastAsia="Times New Roman" w:hAnsi="Times New Roman" w:cs="Times New Roman"/>
          <w:b/>
          <w:sz w:val="26"/>
          <w:szCs w:val="26"/>
          <w:lang w:val="la-Latn"/>
        </w:rPr>
        <w:t>:</w:t>
      </w:r>
    </w:p>
    <w:p w:rsidR="00F9722C" w:rsidRPr="00506EDB" w:rsidRDefault="00506EDB" w:rsidP="001E0706">
      <w:pPr>
        <w:pStyle w:val="af0"/>
        <w:numPr>
          <w:ilvl w:val="0"/>
          <w:numId w:val="19"/>
        </w:numPr>
        <w:spacing w:after="0" w:line="240" w:lineRule="auto"/>
        <w:ind w:left="0" w:firstLine="567"/>
        <w:jc w:val="both"/>
        <w:rPr>
          <w:rFonts w:ascii="Times New Roman" w:hAnsi="Times New Roman" w:cs="Times New Roman"/>
          <w:i/>
          <w:sz w:val="26"/>
          <w:szCs w:val="26"/>
        </w:rPr>
      </w:pPr>
      <w:r w:rsidRPr="00506EDB">
        <w:rPr>
          <w:rFonts w:ascii="Times New Roman" w:hAnsi="Times New Roman" w:cs="Times New Roman"/>
          <w:sz w:val="26"/>
          <w:szCs w:val="26"/>
        </w:rPr>
        <w:t>ориентироваться в наиболее общих философских проблемах бытия, познания, ценностей, свободы и смысла жизни как основе формирования культуры гражданина и будущего специалиста.</w:t>
      </w:r>
    </w:p>
    <w:p w:rsidR="00F9722C" w:rsidRPr="00506EDB" w:rsidRDefault="00F9722C" w:rsidP="00F9722C">
      <w:pPr>
        <w:ind w:firstLine="567"/>
        <w:jc w:val="both"/>
        <w:rPr>
          <w:rFonts w:ascii="Times New Roman" w:eastAsia="Times New Roman" w:hAnsi="Times New Roman" w:cs="Times New Roman"/>
          <w:b/>
          <w:sz w:val="26"/>
          <w:szCs w:val="26"/>
          <w:lang w:val="la-Latn"/>
        </w:rPr>
      </w:pPr>
      <w:r w:rsidRPr="00506EDB">
        <w:rPr>
          <w:rFonts w:ascii="Times New Roman" w:hAnsi="Times New Roman" w:cs="Times New Roman"/>
          <w:sz w:val="26"/>
          <w:szCs w:val="26"/>
        </w:rPr>
        <w:t>В результате выполнения у обучающегося формируются и закрепляются следующие</w:t>
      </w:r>
      <w:r w:rsidRPr="00506EDB">
        <w:rPr>
          <w:rFonts w:ascii="Times New Roman" w:eastAsia="Times New Roman" w:hAnsi="Times New Roman" w:cs="Times New Roman"/>
          <w:b/>
          <w:sz w:val="26"/>
          <w:szCs w:val="26"/>
          <w:lang w:val="la-Latn"/>
        </w:rPr>
        <w:t xml:space="preserve"> зна</w:t>
      </w:r>
      <w:proofErr w:type="spellStart"/>
      <w:r w:rsidRPr="00506EDB">
        <w:rPr>
          <w:rFonts w:ascii="Times New Roman" w:eastAsia="Times New Roman" w:hAnsi="Times New Roman" w:cs="Times New Roman"/>
          <w:b/>
          <w:sz w:val="26"/>
          <w:szCs w:val="26"/>
        </w:rPr>
        <w:t>ния</w:t>
      </w:r>
      <w:proofErr w:type="spellEnd"/>
      <w:r w:rsidRPr="00506EDB">
        <w:rPr>
          <w:rFonts w:ascii="Times New Roman" w:eastAsia="Times New Roman" w:hAnsi="Times New Roman" w:cs="Times New Roman"/>
          <w:b/>
          <w:sz w:val="26"/>
          <w:szCs w:val="26"/>
          <w:lang w:val="la-Latn"/>
        </w:rPr>
        <w:t>:</w:t>
      </w:r>
    </w:p>
    <w:p w:rsidR="00506EDB" w:rsidRPr="00506EDB" w:rsidRDefault="00506EDB" w:rsidP="00506EDB">
      <w:pPr>
        <w:tabs>
          <w:tab w:val="center" w:pos="4677"/>
          <w:tab w:val="left" w:pos="6210"/>
        </w:tabs>
        <w:ind w:firstLine="567"/>
        <w:jc w:val="both"/>
        <w:rPr>
          <w:rFonts w:ascii="Times New Roman" w:hAnsi="Times New Roman" w:cs="Times New Roman"/>
          <w:sz w:val="26"/>
          <w:szCs w:val="26"/>
        </w:rPr>
      </w:pPr>
      <w:r w:rsidRPr="00506EDB">
        <w:rPr>
          <w:rFonts w:ascii="Times New Roman" w:hAnsi="Times New Roman" w:cs="Times New Roman"/>
          <w:sz w:val="26"/>
          <w:szCs w:val="26"/>
        </w:rPr>
        <w:t>- основные категории и понятия философии.</w:t>
      </w:r>
    </w:p>
    <w:p w:rsidR="00506EDB" w:rsidRPr="00506EDB" w:rsidRDefault="00506EDB" w:rsidP="00506EDB">
      <w:pPr>
        <w:tabs>
          <w:tab w:val="center" w:pos="4677"/>
          <w:tab w:val="left" w:pos="6210"/>
        </w:tabs>
        <w:ind w:firstLine="567"/>
        <w:jc w:val="both"/>
        <w:rPr>
          <w:rFonts w:ascii="Times New Roman" w:hAnsi="Times New Roman" w:cs="Times New Roman"/>
          <w:sz w:val="26"/>
          <w:szCs w:val="26"/>
        </w:rPr>
      </w:pPr>
      <w:r w:rsidRPr="00506EDB">
        <w:rPr>
          <w:rFonts w:ascii="Times New Roman" w:hAnsi="Times New Roman" w:cs="Times New Roman"/>
          <w:sz w:val="26"/>
          <w:szCs w:val="26"/>
        </w:rPr>
        <w:t>- роль философии жизни человека и общества.</w:t>
      </w:r>
    </w:p>
    <w:p w:rsidR="00506EDB" w:rsidRPr="00506EDB" w:rsidRDefault="00506EDB" w:rsidP="00506EDB">
      <w:pPr>
        <w:tabs>
          <w:tab w:val="center" w:pos="4677"/>
          <w:tab w:val="left" w:pos="6210"/>
        </w:tabs>
        <w:ind w:firstLine="567"/>
        <w:jc w:val="both"/>
        <w:rPr>
          <w:rFonts w:ascii="Times New Roman" w:hAnsi="Times New Roman" w:cs="Times New Roman"/>
          <w:sz w:val="26"/>
          <w:szCs w:val="26"/>
        </w:rPr>
      </w:pPr>
      <w:r w:rsidRPr="00506EDB">
        <w:rPr>
          <w:rFonts w:ascii="Times New Roman" w:hAnsi="Times New Roman" w:cs="Times New Roman"/>
          <w:sz w:val="26"/>
          <w:szCs w:val="26"/>
        </w:rPr>
        <w:t>- основы философского учения о бытии.</w:t>
      </w:r>
    </w:p>
    <w:p w:rsidR="00506EDB" w:rsidRPr="00506EDB" w:rsidRDefault="00506EDB" w:rsidP="00506EDB">
      <w:pPr>
        <w:tabs>
          <w:tab w:val="center" w:pos="4677"/>
          <w:tab w:val="left" w:pos="6210"/>
        </w:tabs>
        <w:ind w:firstLine="567"/>
        <w:jc w:val="both"/>
        <w:rPr>
          <w:rFonts w:ascii="Times New Roman" w:hAnsi="Times New Roman" w:cs="Times New Roman"/>
          <w:sz w:val="26"/>
          <w:szCs w:val="26"/>
        </w:rPr>
      </w:pPr>
      <w:r w:rsidRPr="00506EDB">
        <w:rPr>
          <w:rFonts w:ascii="Times New Roman" w:hAnsi="Times New Roman" w:cs="Times New Roman"/>
          <w:sz w:val="26"/>
          <w:szCs w:val="26"/>
        </w:rPr>
        <w:t>- сущность процесса познания.</w:t>
      </w:r>
    </w:p>
    <w:p w:rsidR="00506EDB" w:rsidRPr="00506EDB" w:rsidRDefault="00506EDB" w:rsidP="00506EDB">
      <w:pPr>
        <w:tabs>
          <w:tab w:val="center" w:pos="4677"/>
          <w:tab w:val="left" w:pos="6210"/>
        </w:tabs>
        <w:ind w:firstLine="567"/>
        <w:jc w:val="both"/>
        <w:rPr>
          <w:rFonts w:ascii="Times New Roman" w:hAnsi="Times New Roman" w:cs="Times New Roman"/>
          <w:sz w:val="26"/>
          <w:szCs w:val="26"/>
        </w:rPr>
      </w:pPr>
      <w:r w:rsidRPr="00506EDB">
        <w:rPr>
          <w:rFonts w:ascii="Times New Roman" w:hAnsi="Times New Roman" w:cs="Times New Roman"/>
          <w:sz w:val="26"/>
          <w:szCs w:val="26"/>
        </w:rPr>
        <w:t>- основы, философской и религиозной картины мира.</w:t>
      </w:r>
    </w:p>
    <w:p w:rsidR="00506EDB" w:rsidRPr="00506EDB" w:rsidRDefault="00506EDB" w:rsidP="00506EDB">
      <w:pPr>
        <w:tabs>
          <w:tab w:val="center" w:pos="4677"/>
          <w:tab w:val="left" w:pos="6210"/>
        </w:tabs>
        <w:ind w:firstLine="567"/>
        <w:jc w:val="both"/>
        <w:rPr>
          <w:rFonts w:ascii="Times New Roman" w:hAnsi="Times New Roman" w:cs="Times New Roman"/>
          <w:sz w:val="26"/>
          <w:szCs w:val="26"/>
        </w:rPr>
      </w:pPr>
      <w:r w:rsidRPr="00506EDB">
        <w:rPr>
          <w:rFonts w:ascii="Times New Roman" w:hAnsi="Times New Roman" w:cs="Times New Roman"/>
          <w:sz w:val="26"/>
          <w:szCs w:val="26"/>
        </w:rPr>
        <w:t>- об условиях формирования личности, свободе и ответственности за сохранение жизни, культуры, окружающей среды.</w:t>
      </w:r>
    </w:p>
    <w:p w:rsidR="001E0706" w:rsidRPr="00506EDB" w:rsidRDefault="00506EDB" w:rsidP="00506EDB">
      <w:pPr>
        <w:widowControl/>
        <w:shd w:val="clear" w:color="auto" w:fill="FFFFFF"/>
        <w:ind w:firstLine="567"/>
        <w:jc w:val="both"/>
        <w:rPr>
          <w:rFonts w:ascii="Times New Roman" w:eastAsia="Times New Roman" w:hAnsi="Times New Roman" w:cs="Times New Roman"/>
          <w:sz w:val="26"/>
          <w:szCs w:val="26"/>
        </w:rPr>
      </w:pPr>
      <w:r w:rsidRPr="00506EDB">
        <w:rPr>
          <w:rFonts w:ascii="Times New Roman" w:hAnsi="Times New Roman" w:cs="Times New Roman"/>
          <w:sz w:val="26"/>
          <w:szCs w:val="26"/>
        </w:rPr>
        <w:t>- о социальных и этических проблемах, связанных с развитием и использованием науки, техники и технологий.</w:t>
      </w:r>
    </w:p>
    <w:p w:rsidR="007B44BC" w:rsidRPr="00506EDB" w:rsidRDefault="007B44BC" w:rsidP="001E0706">
      <w:pPr>
        <w:widowControl/>
        <w:shd w:val="clear" w:color="auto" w:fill="FFFFFF"/>
        <w:ind w:firstLine="567"/>
        <w:jc w:val="both"/>
        <w:rPr>
          <w:rFonts w:ascii="Times New Roman" w:eastAsia="Times New Roman" w:hAnsi="Times New Roman" w:cs="Times New Roman"/>
          <w:sz w:val="26"/>
          <w:szCs w:val="26"/>
          <w:lang w:bidi="ar-SA"/>
        </w:rPr>
      </w:pPr>
      <w:r w:rsidRPr="00506EDB">
        <w:rPr>
          <w:rFonts w:ascii="Times New Roman" w:hAnsi="Times New Roman" w:cs="Times New Roman"/>
          <w:sz w:val="26"/>
          <w:szCs w:val="26"/>
        </w:rPr>
        <w:t xml:space="preserve">Выполнение практических заданий обучающимся </w:t>
      </w:r>
      <w:r w:rsidR="009E36DD" w:rsidRPr="00506EDB">
        <w:rPr>
          <w:rFonts w:ascii="Times New Roman" w:hAnsi="Times New Roman" w:cs="Times New Roman"/>
          <w:sz w:val="26"/>
          <w:szCs w:val="26"/>
        </w:rPr>
        <w:t>способствует овладению</w:t>
      </w:r>
      <w:r w:rsidRPr="00506EDB">
        <w:rPr>
          <w:rFonts w:ascii="Times New Roman" w:hAnsi="Times New Roman" w:cs="Times New Roman"/>
          <w:sz w:val="26"/>
          <w:szCs w:val="26"/>
        </w:rPr>
        <w:t xml:space="preserve"> следующими </w:t>
      </w:r>
      <w:r w:rsidRPr="00506EDB">
        <w:rPr>
          <w:rFonts w:ascii="Times New Roman" w:hAnsi="Times New Roman" w:cs="Times New Roman"/>
          <w:b/>
          <w:bCs/>
          <w:i/>
          <w:iCs/>
          <w:sz w:val="26"/>
          <w:szCs w:val="26"/>
        </w:rPr>
        <w:t>общими и профессиональными компетенциями</w:t>
      </w:r>
      <w:r w:rsidRPr="00506EDB">
        <w:rPr>
          <w:rFonts w:ascii="Times New Roman" w:eastAsia="Times New Roman" w:hAnsi="Times New Roman" w:cs="Times New Roman"/>
          <w:sz w:val="26"/>
          <w:szCs w:val="26"/>
          <w:lang w:bidi="ar-SA"/>
        </w:rPr>
        <w:t>:</w:t>
      </w:r>
    </w:p>
    <w:p w:rsidR="00506EDB" w:rsidRPr="00506EDB" w:rsidRDefault="00506EDB" w:rsidP="00506EDB">
      <w:pPr>
        <w:tabs>
          <w:tab w:val="center" w:pos="4677"/>
          <w:tab w:val="left" w:pos="6210"/>
        </w:tabs>
        <w:ind w:firstLine="567"/>
        <w:jc w:val="both"/>
        <w:rPr>
          <w:rFonts w:ascii="Times New Roman" w:hAnsi="Times New Roman" w:cs="Times New Roman"/>
          <w:sz w:val="26"/>
          <w:szCs w:val="26"/>
        </w:rPr>
      </w:pPr>
      <w:r w:rsidRPr="00506EDB">
        <w:rPr>
          <w:rFonts w:ascii="Times New Roman" w:hAnsi="Times New Roman" w:cs="Times New Roman"/>
          <w:sz w:val="26"/>
          <w:szCs w:val="26"/>
        </w:rPr>
        <w:t>ОК 1. Понимать сущность и социальную значимость своей будущей профессии, проявлять к ней устойчивый интерес.</w:t>
      </w:r>
    </w:p>
    <w:p w:rsidR="00506EDB" w:rsidRPr="00506EDB" w:rsidRDefault="00506EDB" w:rsidP="00506EDB">
      <w:pPr>
        <w:tabs>
          <w:tab w:val="center" w:pos="4677"/>
          <w:tab w:val="left" w:pos="6210"/>
        </w:tabs>
        <w:ind w:firstLine="567"/>
        <w:jc w:val="both"/>
        <w:rPr>
          <w:rFonts w:ascii="Times New Roman" w:hAnsi="Times New Roman" w:cs="Times New Roman"/>
          <w:sz w:val="26"/>
          <w:szCs w:val="26"/>
        </w:rPr>
      </w:pPr>
      <w:r w:rsidRPr="00506EDB">
        <w:rPr>
          <w:rFonts w:ascii="Times New Roman" w:hAnsi="Times New Roman" w:cs="Times New Roman"/>
          <w:sz w:val="26"/>
          <w:szCs w:val="26"/>
        </w:rPr>
        <w:t>ОК 3. Принимать решения в стандартных и нестандартных ситуациях и нести за них ответственность.</w:t>
      </w:r>
    </w:p>
    <w:p w:rsidR="00506EDB" w:rsidRPr="00506EDB" w:rsidRDefault="00506EDB" w:rsidP="00506EDB">
      <w:pPr>
        <w:tabs>
          <w:tab w:val="center" w:pos="4677"/>
          <w:tab w:val="left" w:pos="6210"/>
        </w:tabs>
        <w:ind w:firstLine="567"/>
        <w:jc w:val="both"/>
        <w:rPr>
          <w:rFonts w:ascii="Times New Roman" w:hAnsi="Times New Roman" w:cs="Times New Roman"/>
          <w:sz w:val="26"/>
          <w:szCs w:val="26"/>
        </w:rPr>
      </w:pPr>
      <w:r w:rsidRPr="00506EDB">
        <w:rPr>
          <w:rFonts w:ascii="Times New Roman" w:hAnsi="Times New Roman" w:cs="Times New Roman"/>
          <w:sz w:val="26"/>
          <w:szCs w:val="26"/>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506EDB" w:rsidRPr="00506EDB" w:rsidRDefault="00506EDB" w:rsidP="00506EDB">
      <w:pPr>
        <w:tabs>
          <w:tab w:val="center" w:pos="4677"/>
          <w:tab w:val="left" w:pos="6210"/>
        </w:tabs>
        <w:ind w:firstLine="567"/>
        <w:jc w:val="both"/>
        <w:rPr>
          <w:rFonts w:ascii="Times New Roman" w:hAnsi="Times New Roman" w:cs="Times New Roman"/>
          <w:sz w:val="26"/>
          <w:szCs w:val="26"/>
        </w:rPr>
      </w:pPr>
      <w:r w:rsidRPr="00506EDB">
        <w:rPr>
          <w:rFonts w:ascii="Times New Roman" w:hAnsi="Times New Roman" w:cs="Times New Roman"/>
          <w:sz w:val="26"/>
          <w:szCs w:val="26"/>
        </w:rPr>
        <w:t>ОК 5. Использовать информационно-коммуникационные технологии в профессиональной деятельности.</w:t>
      </w:r>
    </w:p>
    <w:p w:rsidR="00506EDB" w:rsidRPr="00506EDB" w:rsidRDefault="00506EDB" w:rsidP="00506EDB">
      <w:pPr>
        <w:tabs>
          <w:tab w:val="center" w:pos="4677"/>
          <w:tab w:val="left" w:pos="6210"/>
        </w:tabs>
        <w:ind w:firstLine="567"/>
        <w:jc w:val="both"/>
        <w:rPr>
          <w:rFonts w:ascii="Times New Roman" w:hAnsi="Times New Roman" w:cs="Times New Roman"/>
          <w:sz w:val="26"/>
          <w:szCs w:val="26"/>
        </w:rPr>
      </w:pPr>
      <w:r w:rsidRPr="00506EDB">
        <w:rPr>
          <w:rFonts w:ascii="Times New Roman" w:hAnsi="Times New Roman" w:cs="Times New Roman"/>
          <w:sz w:val="26"/>
          <w:szCs w:val="26"/>
        </w:rPr>
        <w:t>ОК 6. Работать в коллективе и в команде, эффективно общаться с коллегами, руководством, потребителями.</w:t>
      </w:r>
    </w:p>
    <w:p w:rsidR="00506EDB" w:rsidRPr="00506EDB" w:rsidRDefault="00506EDB" w:rsidP="00506EDB">
      <w:pPr>
        <w:tabs>
          <w:tab w:val="center" w:pos="4677"/>
          <w:tab w:val="left" w:pos="6210"/>
        </w:tabs>
        <w:ind w:firstLine="567"/>
        <w:jc w:val="both"/>
        <w:rPr>
          <w:rFonts w:ascii="Times New Roman" w:hAnsi="Times New Roman" w:cs="Times New Roman"/>
          <w:sz w:val="26"/>
          <w:szCs w:val="26"/>
        </w:rPr>
      </w:pPr>
      <w:r w:rsidRPr="00506EDB">
        <w:rPr>
          <w:rFonts w:ascii="Times New Roman" w:hAnsi="Times New Roman" w:cs="Times New Roman"/>
          <w:sz w:val="26"/>
          <w:szCs w:val="26"/>
        </w:rPr>
        <w:t>ОК 7. Брать на себя ответственность за работу членов команды (подчиненных), за результат выполнения заданий.</w:t>
      </w:r>
    </w:p>
    <w:p w:rsidR="00506EDB" w:rsidRPr="00506EDB" w:rsidRDefault="00506EDB" w:rsidP="00506EDB">
      <w:pPr>
        <w:tabs>
          <w:tab w:val="center" w:pos="4677"/>
          <w:tab w:val="left" w:pos="6210"/>
        </w:tabs>
        <w:ind w:firstLine="567"/>
        <w:jc w:val="both"/>
        <w:rPr>
          <w:rFonts w:ascii="Times New Roman" w:hAnsi="Times New Roman" w:cs="Times New Roman"/>
          <w:sz w:val="26"/>
          <w:szCs w:val="26"/>
        </w:rPr>
      </w:pPr>
      <w:r w:rsidRPr="00506EDB">
        <w:rPr>
          <w:rFonts w:ascii="Times New Roman" w:hAnsi="Times New Roman" w:cs="Times New Roman"/>
          <w:sz w:val="26"/>
          <w:szCs w:val="26"/>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506EDB" w:rsidRPr="00506EDB" w:rsidRDefault="00506EDB" w:rsidP="00506EDB">
      <w:pPr>
        <w:autoSpaceDE w:val="0"/>
        <w:autoSpaceDN w:val="0"/>
        <w:adjustRightInd w:val="0"/>
        <w:ind w:firstLine="567"/>
        <w:jc w:val="both"/>
        <w:rPr>
          <w:rFonts w:ascii="Times New Roman" w:hAnsi="Times New Roman" w:cs="Times New Roman"/>
          <w:sz w:val="26"/>
          <w:szCs w:val="26"/>
        </w:rPr>
      </w:pPr>
      <w:r w:rsidRPr="00506EDB">
        <w:rPr>
          <w:rFonts w:ascii="Times New Roman" w:hAnsi="Times New Roman" w:cs="Times New Roman"/>
          <w:sz w:val="26"/>
          <w:szCs w:val="26"/>
        </w:rPr>
        <w:t xml:space="preserve">ПК 1.4. Разрабатывать и внедрять управляющие программы обработки деталей. </w:t>
      </w:r>
    </w:p>
    <w:p w:rsidR="00506EDB" w:rsidRPr="00506EDB" w:rsidRDefault="00506EDB" w:rsidP="00506EDB">
      <w:pPr>
        <w:autoSpaceDE w:val="0"/>
        <w:autoSpaceDN w:val="0"/>
        <w:adjustRightInd w:val="0"/>
        <w:ind w:firstLine="567"/>
        <w:jc w:val="both"/>
        <w:rPr>
          <w:rFonts w:ascii="Times New Roman" w:hAnsi="Times New Roman" w:cs="Times New Roman"/>
          <w:sz w:val="26"/>
          <w:szCs w:val="26"/>
        </w:rPr>
      </w:pPr>
      <w:r w:rsidRPr="00506EDB">
        <w:rPr>
          <w:rFonts w:ascii="Times New Roman" w:hAnsi="Times New Roman" w:cs="Times New Roman"/>
          <w:sz w:val="26"/>
          <w:szCs w:val="26"/>
        </w:rPr>
        <w:t xml:space="preserve">ПК 1.5. Использовать системы автоматизированного проектирования технологических процессов обработки деталей. </w:t>
      </w:r>
    </w:p>
    <w:p w:rsidR="001E0706" w:rsidRDefault="00506EDB" w:rsidP="00506E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jc w:val="both"/>
        <w:rPr>
          <w:rFonts w:ascii="Times New Roman" w:eastAsiaTheme="minorHAnsi" w:hAnsi="Times New Roman" w:cs="Times New Roman"/>
          <w:sz w:val="26"/>
          <w:szCs w:val="26"/>
          <w:lang w:eastAsia="en-US"/>
        </w:rPr>
      </w:pPr>
      <w:r w:rsidRPr="00506EDB">
        <w:rPr>
          <w:rFonts w:ascii="Times New Roman" w:eastAsiaTheme="minorHAnsi" w:hAnsi="Times New Roman" w:cs="Times New Roman"/>
          <w:sz w:val="26"/>
          <w:szCs w:val="26"/>
          <w:lang w:eastAsia="en-US"/>
        </w:rPr>
        <w:t xml:space="preserve"> ПК 2.2. Участвовать в планировании и организации работы структурного подразделения.</w:t>
      </w:r>
    </w:p>
    <w:p w:rsidR="00B77C47" w:rsidRDefault="00B77C47" w:rsidP="00B77C47">
      <w:pPr>
        <w:tabs>
          <w:tab w:val="left" w:pos="11908"/>
          <w:tab w:val="left" w:pos="12824"/>
          <w:tab w:val="left" w:pos="13740"/>
          <w:tab w:val="left" w:pos="14656"/>
        </w:tabs>
        <w:ind w:right="566" w:firstLine="567"/>
        <w:jc w:val="both"/>
        <w:rPr>
          <w:rFonts w:ascii="Times New Roman" w:hAnsi="Times New Roman"/>
          <w:bCs/>
          <w:sz w:val="26"/>
          <w:szCs w:val="26"/>
        </w:rPr>
      </w:pPr>
      <w:r w:rsidRPr="00F6226C">
        <w:rPr>
          <w:rFonts w:ascii="Times New Roman" w:hAnsi="Times New Roman"/>
          <w:bCs/>
          <w:sz w:val="26"/>
          <w:szCs w:val="26"/>
        </w:rPr>
        <w:lastRenderedPageBreak/>
        <w:t xml:space="preserve">Выпускник, освоивший программу </w:t>
      </w:r>
      <w:r>
        <w:rPr>
          <w:rFonts w:ascii="Times New Roman" w:hAnsi="Times New Roman"/>
          <w:sz w:val="26"/>
          <w:szCs w:val="26"/>
        </w:rPr>
        <w:t>ОГСЭ.01 Основы философии</w:t>
      </w:r>
      <w:r w:rsidRPr="00F6226C">
        <w:rPr>
          <w:rFonts w:ascii="Times New Roman" w:hAnsi="Times New Roman"/>
          <w:bCs/>
          <w:sz w:val="26"/>
          <w:szCs w:val="26"/>
        </w:rPr>
        <w:t xml:space="preserve">, должен обладать личностными результатами в соответствии с рабочей программой воспитания по специальности </w:t>
      </w:r>
      <w:r w:rsidRPr="00F6226C">
        <w:rPr>
          <w:rFonts w:ascii="Times New Roman" w:hAnsi="Times New Roman" w:cs="Times New Roman"/>
          <w:sz w:val="26"/>
          <w:szCs w:val="26"/>
        </w:rPr>
        <w:t>15.02.08 Технология машиностроения</w:t>
      </w:r>
      <w:r w:rsidRPr="00F6226C">
        <w:rPr>
          <w:rFonts w:ascii="Times New Roman" w:hAnsi="Times New Roman"/>
          <w:bCs/>
          <w:sz w:val="26"/>
          <w:szCs w:val="26"/>
        </w:rPr>
        <w:t>:</w:t>
      </w:r>
    </w:p>
    <w:p w:rsidR="00B77C47" w:rsidRPr="00B77C47" w:rsidRDefault="00B77C47" w:rsidP="00B77C47">
      <w:pPr>
        <w:tabs>
          <w:tab w:val="left" w:pos="11908"/>
          <w:tab w:val="left" w:pos="12824"/>
          <w:tab w:val="left" w:pos="13740"/>
          <w:tab w:val="left" w:pos="14656"/>
        </w:tabs>
        <w:ind w:right="566" w:firstLine="567"/>
        <w:jc w:val="both"/>
        <w:rPr>
          <w:rFonts w:ascii="Times New Roman" w:hAnsi="Times New Roman" w:cs="Times New Roman"/>
          <w:bCs/>
          <w:sz w:val="26"/>
          <w:szCs w:val="26"/>
        </w:rPr>
      </w:pPr>
      <w:r w:rsidRPr="00F6226C">
        <w:rPr>
          <w:rFonts w:ascii="Times New Roman" w:hAnsi="Times New Roman" w:cs="Times New Roman"/>
          <w:b/>
          <w:sz w:val="26"/>
          <w:szCs w:val="26"/>
        </w:rPr>
        <w:t xml:space="preserve">ЛР </w:t>
      </w:r>
      <w:r>
        <w:rPr>
          <w:rFonts w:ascii="Times New Roman" w:hAnsi="Times New Roman" w:cs="Times New Roman"/>
          <w:b/>
          <w:sz w:val="26"/>
          <w:szCs w:val="26"/>
        </w:rPr>
        <w:t>2</w:t>
      </w:r>
      <w:r w:rsidRPr="00B77C47">
        <w:t xml:space="preserve"> </w:t>
      </w:r>
      <w:r w:rsidRPr="00B77C47">
        <w:rPr>
          <w:rFonts w:ascii="Times New Roman" w:hAnsi="Times New Roman" w:cs="Times New Roman"/>
          <w:sz w:val="26"/>
          <w:szCs w:val="26"/>
        </w:rPr>
        <w:t>Осознающий</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приоритетную</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ценность</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личности</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человека;</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уважающий</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собственную</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и</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чужую</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уникальность</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в</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различных</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ситуациях,</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во</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всех</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формах</w:t>
      </w:r>
      <w:r w:rsidRPr="00B77C47">
        <w:rPr>
          <w:rFonts w:ascii="Times New Roman" w:hAnsi="Times New Roman" w:cs="Times New Roman"/>
          <w:spacing w:val="1"/>
          <w:sz w:val="26"/>
          <w:szCs w:val="26"/>
        </w:rPr>
        <w:t xml:space="preserve"> </w:t>
      </w:r>
      <w:r w:rsidRPr="00B77C47">
        <w:rPr>
          <w:rFonts w:ascii="Times New Roman" w:hAnsi="Times New Roman" w:cs="Times New Roman"/>
          <w:sz w:val="26"/>
          <w:szCs w:val="26"/>
        </w:rPr>
        <w:t>и видах</w:t>
      </w:r>
      <w:r w:rsidRPr="00B77C47">
        <w:rPr>
          <w:rFonts w:ascii="Times New Roman" w:hAnsi="Times New Roman" w:cs="Times New Roman"/>
          <w:spacing w:val="2"/>
          <w:sz w:val="26"/>
          <w:szCs w:val="26"/>
        </w:rPr>
        <w:t xml:space="preserve"> </w:t>
      </w:r>
      <w:r w:rsidRPr="00B77C47">
        <w:rPr>
          <w:rFonts w:ascii="Times New Roman" w:hAnsi="Times New Roman" w:cs="Times New Roman"/>
          <w:sz w:val="26"/>
          <w:szCs w:val="26"/>
        </w:rPr>
        <w:t>деятельности.</w:t>
      </w:r>
      <w:r w:rsidRPr="00B77C47">
        <w:rPr>
          <w:rFonts w:ascii="Times New Roman" w:hAnsi="Times New Roman" w:cs="Times New Roman"/>
          <w:b/>
          <w:sz w:val="26"/>
          <w:szCs w:val="26"/>
        </w:rPr>
        <w:t xml:space="preserve"> </w:t>
      </w:r>
    </w:p>
    <w:p w:rsidR="00B77C47" w:rsidRDefault="00B77C47" w:rsidP="00B77C47">
      <w:pPr>
        <w:tabs>
          <w:tab w:val="left" w:pos="11908"/>
          <w:tab w:val="left" w:pos="12824"/>
          <w:tab w:val="left" w:pos="13740"/>
          <w:tab w:val="left" w:pos="14656"/>
        </w:tabs>
        <w:ind w:right="566" w:firstLine="567"/>
        <w:jc w:val="both"/>
        <w:rPr>
          <w:rFonts w:ascii="Times New Roman" w:hAnsi="Times New Roman" w:cs="Times New Roman"/>
          <w:sz w:val="26"/>
          <w:szCs w:val="26"/>
        </w:rPr>
      </w:pPr>
      <w:r w:rsidRPr="00F6226C">
        <w:rPr>
          <w:rFonts w:ascii="Times New Roman" w:hAnsi="Times New Roman" w:cs="Times New Roman"/>
          <w:b/>
          <w:sz w:val="26"/>
          <w:szCs w:val="26"/>
        </w:rPr>
        <w:t>ЛР 3</w:t>
      </w:r>
      <w:r w:rsidRPr="00F6226C">
        <w:rPr>
          <w:rFonts w:ascii="Times New Roman" w:hAnsi="Times New Roman" w:cs="Times New Roman"/>
          <w:sz w:val="26"/>
          <w:szCs w:val="26"/>
        </w:rPr>
        <w:t xml:space="preserve"> Осознающий значимость системного познания мира, критического осмысления накопленного опыта</w:t>
      </w:r>
    </w:p>
    <w:p w:rsidR="00B77C47" w:rsidRPr="00F6226C" w:rsidRDefault="00B77C47" w:rsidP="00B77C47">
      <w:pPr>
        <w:tabs>
          <w:tab w:val="left" w:pos="11908"/>
          <w:tab w:val="left" w:pos="12824"/>
          <w:tab w:val="left" w:pos="13740"/>
          <w:tab w:val="left" w:pos="14656"/>
        </w:tabs>
        <w:ind w:right="566" w:firstLine="567"/>
        <w:jc w:val="both"/>
        <w:rPr>
          <w:rFonts w:ascii="Times New Roman" w:hAnsi="Times New Roman" w:cs="Times New Roman"/>
          <w:b/>
          <w:sz w:val="26"/>
          <w:szCs w:val="26"/>
        </w:rPr>
      </w:pPr>
    </w:p>
    <w:p w:rsidR="00B77C47" w:rsidRPr="00506EDB" w:rsidRDefault="00B77C47" w:rsidP="00506E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jc w:val="both"/>
        <w:rPr>
          <w:rFonts w:ascii="Times New Roman" w:eastAsia="Times New Roman" w:hAnsi="Times New Roman" w:cs="Times New Roman"/>
          <w:b/>
          <w:bCs/>
          <w:sz w:val="26"/>
          <w:szCs w:val="26"/>
        </w:rPr>
      </w:pPr>
    </w:p>
    <w:p w:rsidR="007B44BC" w:rsidRPr="006C1414" w:rsidRDefault="007B44BC" w:rsidP="00171B64">
      <w:pPr>
        <w:pStyle w:val="af0"/>
        <w:numPr>
          <w:ilvl w:val="0"/>
          <w:numId w:val="1"/>
        </w:numPr>
        <w:spacing w:after="0" w:line="240" w:lineRule="auto"/>
        <w:jc w:val="center"/>
        <w:rPr>
          <w:rFonts w:ascii="Times New Roman" w:hAnsi="Times New Roman" w:cs="Times New Roman"/>
          <w:b/>
          <w:bCs/>
          <w:sz w:val="26"/>
          <w:szCs w:val="26"/>
        </w:rPr>
      </w:pPr>
      <w:r w:rsidRPr="006C1414">
        <w:rPr>
          <w:rFonts w:ascii="Times New Roman" w:hAnsi="Times New Roman" w:cs="Times New Roman"/>
          <w:b/>
          <w:sz w:val="26"/>
          <w:szCs w:val="26"/>
        </w:rPr>
        <w:t xml:space="preserve">Планирование </w:t>
      </w:r>
      <w:r w:rsidRPr="006C1414">
        <w:rPr>
          <w:rFonts w:ascii="Times New Roman" w:hAnsi="Times New Roman" w:cs="Times New Roman"/>
          <w:b/>
          <w:bCs/>
          <w:sz w:val="26"/>
          <w:szCs w:val="26"/>
        </w:rPr>
        <w:t>внеаудиторной самостоятельной работы</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3544"/>
        <w:gridCol w:w="850"/>
        <w:gridCol w:w="2694"/>
      </w:tblGrid>
      <w:tr w:rsidR="007B44BC" w:rsidRPr="006C1414" w:rsidTr="00F9722C">
        <w:tc>
          <w:tcPr>
            <w:tcW w:w="2410" w:type="dxa"/>
          </w:tcPr>
          <w:p w:rsidR="007B44BC" w:rsidRPr="006C1414" w:rsidRDefault="007B44BC" w:rsidP="006C1414">
            <w:pPr>
              <w:autoSpaceDE w:val="0"/>
              <w:autoSpaceDN w:val="0"/>
              <w:adjustRightInd w:val="0"/>
              <w:jc w:val="center"/>
              <w:rPr>
                <w:rFonts w:ascii="Times New Roman" w:hAnsi="Times New Roman" w:cs="Times New Roman"/>
                <w:b/>
                <w:sz w:val="26"/>
                <w:szCs w:val="26"/>
              </w:rPr>
            </w:pPr>
            <w:r w:rsidRPr="006C1414">
              <w:rPr>
                <w:rFonts w:ascii="Times New Roman" w:hAnsi="Times New Roman" w:cs="Times New Roman"/>
                <w:b/>
                <w:sz w:val="26"/>
                <w:szCs w:val="26"/>
              </w:rPr>
              <w:t>Наименование раздела, темы</w:t>
            </w:r>
          </w:p>
        </w:tc>
        <w:tc>
          <w:tcPr>
            <w:tcW w:w="3544" w:type="dxa"/>
          </w:tcPr>
          <w:p w:rsidR="007B44BC" w:rsidRPr="006C1414" w:rsidRDefault="007B44BC" w:rsidP="006C1414">
            <w:pPr>
              <w:autoSpaceDE w:val="0"/>
              <w:autoSpaceDN w:val="0"/>
              <w:adjustRightInd w:val="0"/>
              <w:jc w:val="center"/>
              <w:rPr>
                <w:rFonts w:ascii="Times New Roman" w:hAnsi="Times New Roman" w:cs="Times New Roman"/>
                <w:b/>
                <w:sz w:val="26"/>
                <w:szCs w:val="26"/>
              </w:rPr>
            </w:pPr>
            <w:r w:rsidRPr="006C1414">
              <w:rPr>
                <w:rFonts w:ascii="Times New Roman" w:hAnsi="Times New Roman" w:cs="Times New Roman"/>
                <w:b/>
                <w:sz w:val="26"/>
                <w:szCs w:val="26"/>
              </w:rPr>
              <w:t>Название внеаудиторной самостоятельной работы</w:t>
            </w:r>
          </w:p>
        </w:tc>
        <w:tc>
          <w:tcPr>
            <w:tcW w:w="850" w:type="dxa"/>
          </w:tcPr>
          <w:p w:rsidR="007B44BC" w:rsidRPr="006C1414" w:rsidRDefault="007B44BC" w:rsidP="006C1414">
            <w:pPr>
              <w:autoSpaceDE w:val="0"/>
              <w:autoSpaceDN w:val="0"/>
              <w:adjustRightInd w:val="0"/>
              <w:jc w:val="center"/>
              <w:rPr>
                <w:rFonts w:ascii="Times New Roman" w:hAnsi="Times New Roman" w:cs="Times New Roman"/>
                <w:b/>
                <w:sz w:val="26"/>
                <w:szCs w:val="26"/>
              </w:rPr>
            </w:pPr>
            <w:r w:rsidRPr="006C1414">
              <w:rPr>
                <w:rFonts w:ascii="Times New Roman" w:hAnsi="Times New Roman" w:cs="Times New Roman"/>
                <w:b/>
                <w:sz w:val="26"/>
                <w:szCs w:val="26"/>
              </w:rPr>
              <w:t>Количество часов</w:t>
            </w:r>
          </w:p>
        </w:tc>
        <w:tc>
          <w:tcPr>
            <w:tcW w:w="2694" w:type="dxa"/>
          </w:tcPr>
          <w:p w:rsidR="007B44BC" w:rsidRPr="006C1414" w:rsidRDefault="007B44BC" w:rsidP="006C1414">
            <w:pPr>
              <w:autoSpaceDE w:val="0"/>
              <w:autoSpaceDN w:val="0"/>
              <w:adjustRightInd w:val="0"/>
              <w:jc w:val="center"/>
              <w:rPr>
                <w:rFonts w:ascii="Times New Roman" w:hAnsi="Times New Roman" w:cs="Times New Roman"/>
                <w:b/>
                <w:sz w:val="26"/>
                <w:szCs w:val="26"/>
              </w:rPr>
            </w:pPr>
            <w:r w:rsidRPr="006C1414">
              <w:rPr>
                <w:rFonts w:ascii="Times New Roman" w:hAnsi="Times New Roman" w:cs="Times New Roman"/>
                <w:b/>
                <w:sz w:val="26"/>
                <w:szCs w:val="26"/>
              </w:rPr>
              <w:t>Форма представления результата</w:t>
            </w:r>
          </w:p>
        </w:tc>
      </w:tr>
      <w:tr w:rsidR="00506EDB" w:rsidRPr="006C1414" w:rsidTr="00F9722C">
        <w:tc>
          <w:tcPr>
            <w:tcW w:w="2410" w:type="dxa"/>
            <w:vMerge w:val="restart"/>
          </w:tcPr>
          <w:p w:rsidR="00506EDB" w:rsidRPr="001E0706" w:rsidRDefault="00506EDB" w:rsidP="00F9722C">
            <w:pPr>
              <w:keepNext/>
              <w:outlineLvl w:val="0"/>
              <w:rPr>
                <w:rFonts w:ascii="Times New Roman" w:hAnsi="Times New Roman" w:cs="Times New Roman"/>
                <w:sz w:val="26"/>
                <w:szCs w:val="26"/>
              </w:rPr>
            </w:pPr>
            <w:r w:rsidRPr="00B36180">
              <w:rPr>
                <w:rFonts w:ascii="Times New Roman" w:hAnsi="Times New Roman" w:cs="Times New Roman"/>
                <w:sz w:val="26"/>
                <w:szCs w:val="26"/>
              </w:rPr>
              <w:t>Тема 1.7. Современная философия.</w:t>
            </w:r>
          </w:p>
        </w:tc>
        <w:tc>
          <w:tcPr>
            <w:tcW w:w="3544" w:type="dxa"/>
          </w:tcPr>
          <w:p w:rsidR="00506EDB" w:rsidRPr="001E0706" w:rsidRDefault="00506EDB" w:rsidP="00506EDB">
            <w:pPr>
              <w:rPr>
                <w:rFonts w:ascii="Times New Roman" w:hAnsi="Times New Roman" w:cs="Times New Roman"/>
                <w:bCs/>
                <w:sz w:val="26"/>
                <w:szCs w:val="26"/>
              </w:rPr>
            </w:pPr>
            <w:r w:rsidRPr="00B36180">
              <w:rPr>
                <w:rFonts w:ascii="Times New Roman" w:hAnsi="Times New Roman" w:cs="Times New Roman"/>
                <w:sz w:val="26"/>
                <w:szCs w:val="26"/>
              </w:rPr>
              <w:t>Античные натурфилософы, представители классического периода античной философии, философские школы эллинистического период.</w:t>
            </w:r>
          </w:p>
        </w:tc>
        <w:tc>
          <w:tcPr>
            <w:tcW w:w="850" w:type="dxa"/>
          </w:tcPr>
          <w:p w:rsidR="00506EDB" w:rsidRPr="001E0706" w:rsidRDefault="00506EDB" w:rsidP="00F9722C">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694" w:type="dxa"/>
          </w:tcPr>
          <w:p w:rsidR="00506EDB" w:rsidRPr="00F9722C" w:rsidRDefault="00506EDB" w:rsidP="00F9722C">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докладов</w:t>
            </w:r>
          </w:p>
        </w:tc>
      </w:tr>
      <w:tr w:rsidR="00506EDB" w:rsidRPr="006C1414" w:rsidTr="00F9722C">
        <w:trPr>
          <w:trHeight w:val="326"/>
        </w:trPr>
        <w:tc>
          <w:tcPr>
            <w:tcW w:w="2410" w:type="dxa"/>
            <w:vMerge/>
          </w:tcPr>
          <w:p w:rsidR="00506EDB" w:rsidRPr="001E0706" w:rsidRDefault="00506EDB" w:rsidP="00F9722C">
            <w:pPr>
              <w:rPr>
                <w:rFonts w:ascii="Times New Roman" w:hAnsi="Times New Roman" w:cs="Times New Roman"/>
                <w:bCs/>
                <w:sz w:val="26"/>
                <w:szCs w:val="26"/>
              </w:rPr>
            </w:pPr>
          </w:p>
        </w:tc>
        <w:tc>
          <w:tcPr>
            <w:tcW w:w="3544" w:type="dxa"/>
          </w:tcPr>
          <w:p w:rsidR="00506EDB" w:rsidRPr="001E0706" w:rsidRDefault="00506EDB" w:rsidP="00F9722C">
            <w:pPr>
              <w:pStyle w:val="af0"/>
              <w:numPr>
                <w:ilvl w:val="0"/>
                <w:numId w:val="16"/>
              </w:numPr>
              <w:spacing w:after="0" w:line="240" w:lineRule="auto"/>
              <w:ind w:left="0"/>
              <w:rPr>
                <w:rFonts w:ascii="Times New Roman" w:hAnsi="Times New Roman" w:cs="Times New Roman"/>
                <w:bCs/>
                <w:sz w:val="26"/>
                <w:szCs w:val="26"/>
              </w:rPr>
            </w:pPr>
            <w:r w:rsidRPr="008E00ED">
              <w:rPr>
                <w:rFonts w:ascii="Times New Roman" w:hAnsi="Times New Roman" w:cs="Times New Roman"/>
                <w:sz w:val="26"/>
                <w:szCs w:val="26"/>
              </w:rPr>
              <w:t xml:space="preserve">Изучение информационного учебного материала. Выполнение упражнений и заданий. Анализ текстов (Бердяев </w:t>
            </w:r>
            <w:proofErr w:type="spellStart"/>
            <w:r w:rsidRPr="008E00ED">
              <w:rPr>
                <w:rFonts w:ascii="Times New Roman" w:hAnsi="Times New Roman" w:cs="Times New Roman"/>
                <w:sz w:val="26"/>
                <w:szCs w:val="26"/>
              </w:rPr>
              <w:t>Н.А.Душа</w:t>
            </w:r>
            <w:proofErr w:type="spellEnd"/>
            <w:r w:rsidRPr="008E00ED">
              <w:rPr>
                <w:rFonts w:ascii="Times New Roman" w:hAnsi="Times New Roman" w:cs="Times New Roman"/>
                <w:sz w:val="26"/>
                <w:szCs w:val="26"/>
              </w:rPr>
              <w:t xml:space="preserve"> России, </w:t>
            </w:r>
            <w:proofErr w:type="spellStart"/>
            <w:r w:rsidRPr="008E00ED">
              <w:rPr>
                <w:rFonts w:ascii="Times New Roman" w:hAnsi="Times New Roman" w:cs="Times New Roman"/>
                <w:sz w:val="26"/>
                <w:szCs w:val="26"/>
              </w:rPr>
              <w:t>А.Ф.Лосев</w:t>
            </w:r>
            <w:proofErr w:type="spellEnd"/>
            <w:r w:rsidRPr="008E00ED">
              <w:rPr>
                <w:rFonts w:ascii="Times New Roman" w:hAnsi="Times New Roman" w:cs="Times New Roman"/>
                <w:sz w:val="26"/>
                <w:szCs w:val="26"/>
              </w:rPr>
              <w:t xml:space="preserve"> Родина.). Подготовка сообщений. Примерная тематика: Сковорода Г.С. Чаадаев П.Я. Достоевский Ф. М. Толстой Л.Н. Бердяев Н.А. Лосев А.Ф.</w:t>
            </w:r>
          </w:p>
        </w:tc>
        <w:tc>
          <w:tcPr>
            <w:tcW w:w="850" w:type="dxa"/>
          </w:tcPr>
          <w:p w:rsidR="00506EDB" w:rsidRPr="001E0706" w:rsidRDefault="00506EDB" w:rsidP="00F9722C">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694" w:type="dxa"/>
          </w:tcPr>
          <w:p w:rsidR="00506EDB" w:rsidRPr="00F9722C" w:rsidRDefault="00506EDB" w:rsidP="00F9722C">
            <w:pPr>
              <w:pStyle w:val="af0"/>
              <w:numPr>
                <w:ilvl w:val="0"/>
                <w:numId w:val="16"/>
              </w:numPr>
              <w:spacing w:after="0" w:line="240" w:lineRule="auto"/>
              <w:ind w:left="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506EDB" w:rsidRPr="006C1414" w:rsidTr="00F9722C">
        <w:tc>
          <w:tcPr>
            <w:tcW w:w="2410" w:type="dxa"/>
            <w:vMerge w:val="restart"/>
          </w:tcPr>
          <w:p w:rsidR="00506EDB" w:rsidRPr="001E0706" w:rsidRDefault="00506EDB" w:rsidP="00F9722C">
            <w:pPr>
              <w:rPr>
                <w:rFonts w:ascii="Times New Roman" w:hAnsi="Times New Roman" w:cs="Times New Roman"/>
                <w:sz w:val="26"/>
                <w:szCs w:val="26"/>
              </w:rPr>
            </w:pPr>
            <w:r w:rsidRPr="00B36180">
              <w:rPr>
                <w:rFonts w:ascii="Times New Roman" w:hAnsi="Times New Roman" w:cs="Times New Roman"/>
                <w:sz w:val="26"/>
                <w:szCs w:val="26"/>
              </w:rPr>
              <w:t>Тема 2.6. Законы и категории диалектики</w:t>
            </w:r>
          </w:p>
        </w:tc>
        <w:tc>
          <w:tcPr>
            <w:tcW w:w="3544" w:type="dxa"/>
          </w:tcPr>
          <w:p w:rsidR="00506EDB" w:rsidRPr="001E0706" w:rsidRDefault="00506EDB" w:rsidP="00506EDB">
            <w:pPr>
              <w:rPr>
                <w:rFonts w:ascii="Times New Roman" w:hAnsi="Times New Roman" w:cs="Times New Roman"/>
                <w:sz w:val="26"/>
                <w:szCs w:val="26"/>
              </w:rPr>
            </w:pPr>
            <w:r w:rsidRPr="00B36180">
              <w:rPr>
                <w:rFonts w:ascii="Times New Roman" w:hAnsi="Times New Roman" w:cs="Times New Roman"/>
                <w:sz w:val="26"/>
                <w:szCs w:val="26"/>
              </w:rPr>
              <w:t>Изучение учебного материала по теме. Основные термины и понятия. Упражнения и задачи. Тестовые задания.</w:t>
            </w:r>
          </w:p>
        </w:tc>
        <w:tc>
          <w:tcPr>
            <w:tcW w:w="850" w:type="dxa"/>
          </w:tcPr>
          <w:p w:rsidR="00506EDB" w:rsidRPr="001E0706" w:rsidRDefault="00506EDB" w:rsidP="00F9722C">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694" w:type="dxa"/>
          </w:tcPr>
          <w:p w:rsidR="00506EDB" w:rsidRPr="00F9722C" w:rsidRDefault="00506EDB" w:rsidP="00F9722C">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506EDB" w:rsidRPr="006C1414" w:rsidTr="00F9722C">
        <w:tc>
          <w:tcPr>
            <w:tcW w:w="2410" w:type="dxa"/>
            <w:vMerge/>
          </w:tcPr>
          <w:p w:rsidR="00506EDB" w:rsidRPr="001E0706" w:rsidRDefault="00506EDB" w:rsidP="001E0706">
            <w:pPr>
              <w:ind w:left="42" w:right="207"/>
              <w:rPr>
                <w:rFonts w:ascii="Times New Roman" w:hAnsi="Times New Roman" w:cs="Times New Roman"/>
                <w:sz w:val="26"/>
                <w:szCs w:val="26"/>
              </w:rPr>
            </w:pPr>
          </w:p>
        </w:tc>
        <w:tc>
          <w:tcPr>
            <w:tcW w:w="3544" w:type="dxa"/>
          </w:tcPr>
          <w:p w:rsidR="00506EDB" w:rsidRPr="001E0706" w:rsidRDefault="00506EDB" w:rsidP="00506EDB">
            <w:pPr>
              <w:rPr>
                <w:rFonts w:ascii="Times New Roman" w:hAnsi="Times New Roman" w:cs="Times New Roman"/>
                <w:sz w:val="26"/>
                <w:szCs w:val="26"/>
              </w:rPr>
            </w:pPr>
            <w:r w:rsidRPr="00B36180">
              <w:rPr>
                <w:rFonts w:ascii="Times New Roman" w:hAnsi="Times New Roman" w:cs="Times New Roman"/>
                <w:sz w:val="26"/>
                <w:szCs w:val="26"/>
              </w:rPr>
              <w:t>Абстрактное мышлении. Интуиция. Вера и знание. Рациональное и иррациональное в познавательной деятельности. Формы истины.</w:t>
            </w:r>
          </w:p>
        </w:tc>
        <w:tc>
          <w:tcPr>
            <w:tcW w:w="850" w:type="dxa"/>
          </w:tcPr>
          <w:p w:rsidR="00506EDB" w:rsidRPr="001E0706" w:rsidRDefault="00506EDB" w:rsidP="00F9722C">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694" w:type="dxa"/>
          </w:tcPr>
          <w:p w:rsidR="00506EDB" w:rsidRPr="00F9722C" w:rsidRDefault="00506EDB" w:rsidP="00F9722C">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докладов</w:t>
            </w:r>
          </w:p>
        </w:tc>
      </w:tr>
      <w:tr w:rsidR="00506EDB" w:rsidRPr="006C1414" w:rsidTr="00F9722C">
        <w:trPr>
          <w:trHeight w:val="132"/>
        </w:trPr>
        <w:tc>
          <w:tcPr>
            <w:tcW w:w="2410" w:type="dxa"/>
            <w:vMerge/>
          </w:tcPr>
          <w:p w:rsidR="00506EDB" w:rsidRPr="001E0706" w:rsidRDefault="00506EDB" w:rsidP="001E0706">
            <w:pPr>
              <w:rPr>
                <w:rFonts w:ascii="Times New Roman" w:hAnsi="Times New Roman" w:cs="Times New Roman"/>
                <w:sz w:val="26"/>
                <w:szCs w:val="26"/>
              </w:rPr>
            </w:pPr>
          </w:p>
        </w:tc>
        <w:tc>
          <w:tcPr>
            <w:tcW w:w="3544" w:type="dxa"/>
          </w:tcPr>
          <w:p w:rsidR="00506EDB" w:rsidRPr="001E0706" w:rsidRDefault="00506EDB" w:rsidP="00F9722C">
            <w:pPr>
              <w:tabs>
                <w:tab w:val="left" w:pos="5520"/>
              </w:tabs>
              <w:rPr>
                <w:rFonts w:ascii="Times New Roman" w:hAnsi="Times New Roman" w:cs="Times New Roman"/>
                <w:i/>
                <w:sz w:val="26"/>
                <w:szCs w:val="26"/>
              </w:rPr>
            </w:pPr>
            <w:r w:rsidRPr="00B36180">
              <w:rPr>
                <w:rFonts w:ascii="Times New Roman" w:hAnsi="Times New Roman" w:cs="Times New Roman"/>
                <w:sz w:val="26"/>
                <w:szCs w:val="26"/>
              </w:rPr>
              <w:t xml:space="preserve">Пространственно-временные характеристики природы и социокультурного мира. Научная картина мира. </w:t>
            </w:r>
            <w:r w:rsidRPr="00B36180">
              <w:rPr>
                <w:rFonts w:ascii="Times New Roman" w:hAnsi="Times New Roman" w:cs="Times New Roman"/>
                <w:sz w:val="26"/>
                <w:szCs w:val="26"/>
              </w:rPr>
              <w:lastRenderedPageBreak/>
              <w:t>Религиозная картина мира. Философская картина мира. Материальное единство мира.</w:t>
            </w:r>
          </w:p>
        </w:tc>
        <w:tc>
          <w:tcPr>
            <w:tcW w:w="850" w:type="dxa"/>
          </w:tcPr>
          <w:p w:rsidR="00506EDB" w:rsidRPr="001E0706" w:rsidRDefault="00506EDB" w:rsidP="00F9722C">
            <w:pPr>
              <w:jc w:val="center"/>
              <w:outlineLvl w:val="0"/>
              <w:rPr>
                <w:rFonts w:ascii="Times New Roman" w:hAnsi="Times New Roman" w:cs="Times New Roman"/>
                <w:bCs/>
                <w:sz w:val="26"/>
                <w:szCs w:val="26"/>
              </w:rPr>
            </w:pPr>
            <w:r>
              <w:rPr>
                <w:rFonts w:ascii="Times New Roman" w:hAnsi="Times New Roman" w:cs="Times New Roman"/>
                <w:bCs/>
                <w:sz w:val="26"/>
                <w:szCs w:val="26"/>
              </w:rPr>
              <w:lastRenderedPageBreak/>
              <w:t>2</w:t>
            </w:r>
          </w:p>
        </w:tc>
        <w:tc>
          <w:tcPr>
            <w:tcW w:w="2694" w:type="dxa"/>
          </w:tcPr>
          <w:p w:rsidR="00506EDB" w:rsidRPr="00F9722C" w:rsidRDefault="00506EDB" w:rsidP="00F9722C">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Оформление мультимедийных презентаций учебных разделов и тем</w:t>
            </w:r>
          </w:p>
        </w:tc>
      </w:tr>
      <w:tr w:rsidR="00F9722C" w:rsidRPr="006C1414" w:rsidTr="00F9722C">
        <w:tc>
          <w:tcPr>
            <w:tcW w:w="2410" w:type="dxa"/>
          </w:tcPr>
          <w:p w:rsidR="00F9722C" w:rsidRPr="001E0706" w:rsidRDefault="00506EDB" w:rsidP="001E0706">
            <w:pPr>
              <w:ind w:firstLine="34"/>
              <w:rPr>
                <w:rFonts w:ascii="Times New Roman" w:hAnsi="Times New Roman" w:cs="Times New Roman"/>
                <w:sz w:val="26"/>
                <w:szCs w:val="26"/>
              </w:rPr>
            </w:pPr>
            <w:r w:rsidRPr="00B36180">
              <w:rPr>
                <w:rFonts w:ascii="Times New Roman" w:hAnsi="Times New Roman" w:cs="Times New Roman"/>
                <w:sz w:val="26"/>
                <w:szCs w:val="26"/>
              </w:rPr>
              <w:t>Тема 3 .10. Свобода и ответственность личности за сохранение жизни, культуры, окружающей среды</w:t>
            </w:r>
          </w:p>
        </w:tc>
        <w:tc>
          <w:tcPr>
            <w:tcW w:w="3544" w:type="dxa"/>
          </w:tcPr>
          <w:p w:rsidR="00506EDB" w:rsidRDefault="00506EDB" w:rsidP="00506EDB">
            <w:pPr>
              <w:rPr>
                <w:rFonts w:ascii="Times New Roman" w:hAnsi="Times New Roman" w:cs="Times New Roman"/>
                <w:sz w:val="26"/>
                <w:szCs w:val="26"/>
              </w:rPr>
            </w:pPr>
            <w:r w:rsidRPr="00B36180">
              <w:rPr>
                <w:rFonts w:ascii="Times New Roman" w:hAnsi="Times New Roman" w:cs="Times New Roman"/>
                <w:sz w:val="26"/>
                <w:szCs w:val="26"/>
              </w:rPr>
              <w:t xml:space="preserve">Общество как саморазвивающаяся система. Типология общества. Формационный подход в исследовании общества. Цивилизационный подход в </w:t>
            </w:r>
          </w:p>
          <w:p w:rsidR="00F9722C" w:rsidRPr="001E0706" w:rsidRDefault="00506EDB" w:rsidP="00506EDB">
            <w:pPr>
              <w:tabs>
                <w:tab w:val="left" w:pos="5520"/>
              </w:tabs>
              <w:rPr>
                <w:rFonts w:ascii="Times New Roman" w:hAnsi="Times New Roman" w:cs="Times New Roman"/>
                <w:sz w:val="26"/>
                <w:szCs w:val="26"/>
              </w:rPr>
            </w:pPr>
            <w:r w:rsidRPr="00B36180">
              <w:rPr>
                <w:rFonts w:ascii="Times New Roman" w:hAnsi="Times New Roman" w:cs="Times New Roman"/>
                <w:sz w:val="26"/>
                <w:szCs w:val="26"/>
              </w:rPr>
              <w:t>исследовании общества. Культура и цивилизация. Диалог культур.</w:t>
            </w:r>
          </w:p>
        </w:tc>
        <w:tc>
          <w:tcPr>
            <w:tcW w:w="850" w:type="dxa"/>
          </w:tcPr>
          <w:p w:rsidR="00F9722C" w:rsidRPr="001E0706" w:rsidRDefault="00506EDB" w:rsidP="00F9722C">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694" w:type="dxa"/>
          </w:tcPr>
          <w:p w:rsidR="00F9722C" w:rsidRPr="00F9722C" w:rsidRDefault="00506EDB" w:rsidP="00F9722C">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r>
      <w:tr w:rsidR="00F9722C" w:rsidRPr="006C1414" w:rsidTr="004D3296">
        <w:tc>
          <w:tcPr>
            <w:tcW w:w="5954" w:type="dxa"/>
            <w:gridSpan w:val="2"/>
            <w:vAlign w:val="center"/>
          </w:tcPr>
          <w:p w:rsidR="00F9722C" w:rsidRPr="006C1414" w:rsidRDefault="00F9722C" w:rsidP="00F9722C">
            <w:pPr>
              <w:autoSpaceDE w:val="0"/>
              <w:autoSpaceDN w:val="0"/>
              <w:adjustRightInd w:val="0"/>
              <w:jc w:val="center"/>
              <w:rPr>
                <w:rFonts w:ascii="Times New Roman" w:hAnsi="Times New Roman" w:cs="Times New Roman"/>
                <w:b/>
                <w:sz w:val="26"/>
                <w:szCs w:val="26"/>
              </w:rPr>
            </w:pPr>
            <w:r w:rsidRPr="006C1414">
              <w:rPr>
                <w:rFonts w:ascii="Times New Roman" w:hAnsi="Times New Roman" w:cs="Times New Roman"/>
                <w:b/>
                <w:sz w:val="26"/>
                <w:szCs w:val="26"/>
              </w:rPr>
              <w:t>Всего часов</w:t>
            </w:r>
          </w:p>
        </w:tc>
        <w:tc>
          <w:tcPr>
            <w:tcW w:w="850" w:type="dxa"/>
            <w:vAlign w:val="center"/>
          </w:tcPr>
          <w:p w:rsidR="00F9722C" w:rsidRPr="006C1414" w:rsidRDefault="00506EDB" w:rsidP="00F9722C">
            <w:pPr>
              <w:autoSpaceDE w:val="0"/>
              <w:autoSpaceDN w:val="0"/>
              <w:adjustRightInd w:val="0"/>
              <w:jc w:val="center"/>
              <w:rPr>
                <w:rFonts w:ascii="Times New Roman" w:hAnsi="Times New Roman" w:cs="Times New Roman"/>
                <w:b/>
                <w:sz w:val="26"/>
                <w:szCs w:val="26"/>
              </w:rPr>
            </w:pPr>
            <w:r>
              <w:rPr>
                <w:rFonts w:ascii="Times New Roman" w:hAnsi="Times New Roman" w:cs="Times New Roman"/>
                <w:b/>
                <w:sz w:val="26"/>
                <w:szCs w:val="26"/>
              </w:rPr>
              <w:t>12</w:t>
            </w:r>
          </w:p>
        </w:tc>
        <w:tc>
          <w:tcPr>
            <w:tcW w:w="2694" w:type="dxa"/>
          </w:tcPr>
          <w:p w:rsidR="00F9722C" w:rsidRPr="006C1414" w:rsidRDefault="00F9722C" w:rsidP="00F9722C">
            <w:pPr>
              <w:autoSpaceDE w:val="0"/>
              <w:autoSpaceDN w:val="0"/>
              <w:adjustRightInd w:val="0"/>
              <w:rPr>
                <w:rFonts w:ascii="Times New Roman" w:hAnsi="Times New Roman" w:cs="Times New Roman"/>
                <w:sz w:val="26"/>
                <w:szCs w:val="26"/>
              </w:rPr>
            </w:pPr>
          </w:p>
        </w:tc>
      </w:tr>
    </w:tbl>
    <w:p w:rsidR="007B44BC" w:rsidRPr="006C1414" w:rsidRDefault="007B44BC" w:rsidP="006C1414">
      <w:pPr>
        <w:jc w:val="center"/>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3. Общие рекомендации обучающемуся </w:t>
      </w:r>
      <w:r w:rsidRPr="006C1414">
        <w:rPr>
          <w:rFonts w:ascii="Times New Roman" w:hAnsi="Times New Roman" w:cs="Times New Roman"/>
          <w:b/>
          <w:bCs/>
          <w:sz w:val="26"/>
          <w:szCs w:val="26"/>
        </w:rPr>
        <w:br/>
        <w:t>по выполнению внеаудиторных самостоятельных работ</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Внимательно прочитайте название темы, цели и задачи самостоятельной работы. </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Внимательно прочитайте рекомендации преподавателя по выполнению самостоятельной работы.</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Внимательно изучите письменные методические рекомендации по выполнению самостоятельной работы</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Ознакомьтесь со списком литературы и источников по заданной теме самостоятельной работы.</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Подготовьте все необходимое для выполнения задания, рационально подготовьте рабочее место.</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Продумайте ход выполнения работы.</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rsidR="007B44BC" w:rsidRPr="006C1414" w:rsidRDefault="007B44BC" w:rsidP="00171B64">
      <w:pPr>
        <w:numPr>
          <w:ilvl w:val="0"/>
          <w:numId w:val="2"/>
        </w:numPr>
        <w:tabs>
          <w:tab w:val="left" w:pos="993"/>
        </w:tabs>
        <w:autoSpaceDE w:val="0"/>
        <w:autoSpaceDN w:val="0"/>
        <w:adjustRightInd w:val="0"/>
        <w:ind w:left="0" w:firstLine="567"/>
        <w:rPr>
          <w:rFonts w:ascii="Times New Roman" w:hAnsi="Times New Roman" w:cs="Times New Roman"/>
          <w:sz w:val="26"/>
          <w:szCs w:val="26"/>
        </w:rPr>
      </w:pPr>
      <w:r w:rsidRPr="006C1414">
        <w:rPr>
          <w:rFonts w:ascii="Times New Roman" w:hAnsi="Times New Roman" w:cs="Times New Roman"/>
          <w:sz w:val="26"/>
          <w:szCs w:val="26"/>
        </w:rPr>
        <w:t xml:space="preserve">Если при выполнении самостоятельной работы применяется 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w:t>
      </w:r>
      <w:proofErr w:type="spellStart"/>
      <w:r w:rsidRPr="006C1414">
        <w:rPr>
          <w:rFonts w:ascii="Times New Roman" w:hAnsi="Times New Roman" w:cs="Times New Roman"/>
          <w:sz w:val="26"/>
          <w:szCs w:val="26"/>
        </w:rPr>
        <w:t>микрогруппы</w:t>
      </w:r>
      <w:proofErr w:type="spellEnd"/>
      <w:r w:rsidRPr="006C1414">
        <w:rPr>
          <w:rFonts w:ascii="Times New Roman" w:hAnsi="Times New Roman" w:cs="Times New Roman"/>
          <w:sz w:val="26"/>
          <w:szCs w:val="26"/>
        </w:rPr>
        <w:t>.</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При выполнении самостоятельного практического задания соблюдайте правила техники безопасности и охраны труда.</w:t>
      </w:r>
    </w:p>
    <w:p w:rsidR="007B44BC" w:rsidRPr="006C1414" w:rsidRDefault="007B44BC" w:rsidP="00171B64">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rsidR="007B44BC" w:rsidRPr="006C1414" w:rsidRDefault="007B44BC" w:rsidP="00171B64">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По окончании выполнения самостоятельной работы составьте письменный или устный отчет в соответствии с теми методическими указаниями по оформлению отчета, </w:t>
      </w:r>
      <w:proofErr w:type="gramStart"/>
      <w:r w:rsidRPr="006C1414">
        <w:rPr>
          <w:rFonts w:ascii="Times New Roman" w:hAnsi="Times New Roman" w:cs="Times New Roman"/>
          <w:sz w:val="26"/>
          <w:szCs w:val="26"/>
        </w:rPr>
        <w:t>которые  вы</w:t>
      </w:r>
      <w:proofErr w:type="gramEnd"/>
      <w:r w:rsidRPr="006C1414">
        <w:rPr>
          <w:rFonts w:ascii="Times New Roman" w:hAnsi="Times New Roman" w:cs="Times New Roman"/>
          <w:sz w:val="26"/>
          <w:szCs w:val="26"/>
        </w:rPr>
        <w:t xml:space="preserve"> получили от преподавателя или в методических указаниях. </w:t>
      </w:r>
    </w:p>
    <w:p w:rsidR="007B44BC" w:rsidRPr="006C1414" w:rsidRDefault="007B44BC" w:rsidP="00171B64">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Сдайте готовую работу преподавателю для проверки точно в срок.</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eastAsia="Arial-BoldMT" w:hAnsi="Times New Roman" w:cs="Times New Roman"/>
          <w:sz w:val="26"/>
          <w:szCs w:val="26"/>
        </w:rPr>
      </w:pPr>
      <w:r w:rsidRPr="006C1414">
        <w:rPr>
          <w:rFonts w:ascii="Times New Roman" w:hAnsi="Times New Roman" w:cs="Times New Roman"/>
          <w:sz w:val="26"/>
          <w:szCs w:val="26"/>
        </w:rPr>
        <w:t xml:space="preserve">Если </w:t>
      </w:r>
      <w:r w:rsidRPr="006C1414">
        <w:rPr>
          <w:rFonts w:ascii="Times New Roman" w:eastAsia="Arial-BoldMT" w:hAnsi="Times New Roman" w:cs="Times New Roman"/>
          <w:sz w:val="26"/>
          <w:szCs w:val="26"/>
        </w:rPr>
        <w:t xml:space="preserve">вы делаете сообщение или доклад, то обязательно прочтите текст </w:t>
      </w:r>
      <w:r w:rsidRPr="006C1414">
        <w:rPr>
          <w:rFonts w:ascii="Times New Roman" w:eastAsia="Arial-BoldMT" w:hAnsi="Times New Roman" w:cs="Times New Roman"/>
          <w:sz w:val="26"/>
          <w:szCs w:val="26"/>
        </w:rPr>
        <w:lastRenderedPageBreak/>
        <w:t xml:space="preserve">медленно вслух, обращая особое внимание на произношение новых терминов и стараясь запомнить информацию. </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Участвуйте в обсуждении полученных результатов самостоятельной работы.</w:t>
      </w:r>
    </w:p>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ind w:firstLine="360"/>
        <w:jc w:val="both"/>
        <w:rPr>
          <w:rFonts w:ascii="Times New Roman" w:hAnsi="Times New Roman" w:cs="Times New Roman"/>
          <w:sz w:val="26"/>
          <w:szCs w:val="26"/>
        </w:rPr>
      </w:pPr>
      <w:proofErr w:type="gramStart"/>
      <w:r w:rsidRPr="006C1414">
        <w:rPr>
          <w:rFonts w:ascii="Times New Roman" w:hAnsi="Times New Roman" w:cs="Times New Roman"/>
          <w:sz w:val="26"/>
          <w:szCs w:val="26"/>
        </w:rPr>
        <w:t>Перечень  видов</w:t>
      </w:r>
      <w:proofErr w:type="gramEnd"/>
      <w:r w:rsidRPr="006C1414">
        <w:rPr>
          <w:rFonts w:ascii="Times New Roman" w:hAnsi="Times New Roman" w:cs="Times New Roman"/>
          <w:sz w:val="26"/>
          <w:szCs w:val="26"/>
        </w:rPr>
        <w:t xml:space="preserve"> самостоятельной работы представлен в таблице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
        <w:gridCol w:w="5343"/>
        <w:gridCol w:w="3101"/>
      </w:tblGrid>
      <w:tr w:rsidR="007B44BC" w:rsidRPr="006C1414" w:rsidTr="002A03E7">
        <w:tc>
          <w:tcPr>
            <w:tcW w:w="1020" w:type="dxa"/>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Кол-во часов</w:t>
            </w:r>
          </w:p>
        </w:tc>
        <w:tc>
          <w:tcPr>
            <w:tcW w:w="5343" w:type="dxa"/>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Вид самостоятельной работы</w:t>
            </w:r>
          </w:p>
        </w:tc>
        <w:tc>
          <w:tcPr>
            <w:tcW w:w="3101" w:type="dxa"/>
            <w:shd w:val="clear" w:color="auto" w:fill="FFFFFF"/>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Форма контроля</w:t>
            </w:r>
          </w:p>
        </w:tc>
      </w:tr>
      <w:tr w:rsidR="007B44BC" w:rsidRPr="006C1414" w:rsidTr="002A03E7">
        <w:trPr>
          <w:cantSplit/>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Самоотчет</w:t>
            </w:r>
          </w:p>
        </w:tc>
      </w:tr>
      <w:tr w:rsidR="007B44BC" w:rsidRPr="006C1414" w:rsidTr="002A03E7">
        <w:trPr>
          <w:cantSplit/>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4</w:t>
            </w:r>
          </w:p>
        </w:tc>
        <w:tc>
          <w:tcPr>
            <w:tcW w:w="5343" w:type="dxa"/>
          </w:tcPr>
          <w:p w:rsidR="007B44BC" w:rsidRPr="006C1414" w:rsidRDefault="007B44BC" w:rsidP="006C1414">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докладов</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доклада</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Самостоятельное решение ситуационных задач</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Выступление на семинаре</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Сравнительный анализ основных параметров операционных систем.</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Оформление таблицы</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10</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сообщения</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сообщения</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6</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Оформление мультимедийных презентаций учебных разделов и тем</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Представление мультимедийной презентации</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16</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реферата</w:t>
            </w:r>
          </w:p>
        </w:tc>
      </w:tr>
    </w:tbl>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pStyle w:val="1"/>
        <w:rPr>
          <w:b/>
          <w:sz w:val="26"/>
          <w:szCs w:val="26"/>
        </w:rPr>
      </w:pPr>
      <w:bookmarkStart w:id="3" w:name="_Toc354667570"/>
      <w:r w:rsidRPr="006C1414">
        <w:rPr>
          <w:b/>
          <w:sz w:val="26"/>
          <w:szCs w:val="26"/>
        </w:rPr>
        <w:t xml:space="preserve">Методические рекомендации по </w:t>
      </w:r>
      <w:proofErr w:type="gramStart"/>
      <w:r w:rsidRPr="006C1414">
        <w:rPr>
          <w:b/>
          <w:sz w:val="26"/>
          <w:szCs w:val="26"/>
        </w:rPr>
        <w:t>работе  с</w:t>
      </w:r>
      <w:proofErr w:type="gramEnd"/>
      <w:r w:rsidRPr="006C1414">
        <w:rPr>
          <w:b/>
          <w:sz w:val="26"/>
          <w:szCs w:val="26"/>
        </w:rPr>
        <w:t xml:space="preserve"> литературой</w:t>
      </w:r>
      <w:bookmarkEnd w:id="3"/>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Важной составляющей самостоятельной внеаудиторной подготовки является работа с литературой </w:t>
      </w:r>
      <w:proofErr w:type="gramStart"/>
      <w:r w:rsidRPr="006C1414">
        <w:rPr>
          <w:rFonts w:ascii="Times New Roman" w:hAnsi="Times New Roman" w:cs="Times New Roman"/>
          <w:sz w:val="26"/>
          <w:szCs w:val="26"/>
        </w:rPr>
        <w:t>ко всем занятий</w:t>
      </w:r>
      <w:proofErr w:type="gramEnd"/>
      <w:r w:rsidRPr="006C1414">
        <w:rPr>
          <w:rFonts w:ascii="Times New Roman" w:hAnsi="Times New Roman" w:cs="Times New Roman"/>
          <w:sz w:val="26"/>
          <w:szCs w:val="26"/>
        </w:rPr>
        <w:t xml:space="preserve">: семинарским, практическим, при подготовке к зачетам, экзаменам, тестированию участию в научных конференциях.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Умение работать с литературой означает научиться осмысленно пользоваться источниками.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Существует несколько методов работы с литературой.</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Один из них - самый известный - </w:t>
      </w:r>
      <w:r w:rsidRPr="006C1414">
        <w:rPr>
          <w:rFonts w:ascii="Times New Roman" w:hAnsi="Times New Roman" w:cs="Times New Roman"/>
          <w:sz w:val="26"/>
          <w:szCs w:val="26"/>
          <w:u w:val="single"/>
        </w:rPr>
        <w:t>метод повторения</w:t>
      </w:r>
      <w:r w:rsidRPr="006C1414">
        <w:rPr>
          <w:rFonts w:ascii="Times New Roman" w:hAnsi="Times New Roman" w:cs="Times New Roman"/>
          <w:sz w:val="26"/>
          <w:szCs w:val="26"/>
        </w:rPr>
        <w:t xml:space="preserve">: прочитанный текст можно заучить наизусть. Простое повторение </w:t>
      </w:r>
      <w:proofErr w:type="gramStart"/>
      <w:r w:rsidRPr="006C1414">
        <w:rPr>
          <w:rFonts w:ascii="Times New Roman" w:hAnsi="Times New Roman" w:cs="Times New Roman"/>
          <w:sz w:val="26"/>
          <w:szCs w:val="26"/>
        </w:rPr>
        <w:t>воздействует  на</w:t>
      </w:r>
      <w:proofErr w:type="gramEnd"/>
      <w:r w:rsidRPr="006C1414">
        <w:rPr>
          <w:rFonts w:ascii="Times New Roman" w:hAnsi="Times New Roman" w:cs="Times New Roman"/>
          <w:sz w:val="26"/>
          <w:szCs w:val="26"/>
        </w:rPr>
        <w:t xml:space="preserve"> память механически и поверхностно. Полученные таким путем сведения легко забываются.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Наиболее эффективный метод - </w:t>
      </w:r>
      <w:r w:rsidRPr="006C1414">
        <w:rPr>
          <w:rFonts w:ascii="Times New Roman" w:hAnsi="Times New Roman" w:cs="Times New Roman"/>
          <w:sz w:val="26"/>
          <w:szCs w:val="26"/>
          <w:u w:val="single"/>
        </w:rPr>
        <w:t>метод кодирования</w:t>
      </w:r>
      <w:r w:rsidRPr="006C1414">
        <w:rPr>
          <w:rFonts w:ascii="Times New Roman" w:hAnsi="Times New Roman" w:cs="Times New Roman"/>
          <w:sz w:val="26"/>
          <w:szCs w:val="26"/>
        </w:rPr>
        <w:t xml:space="preserve">: прочитанный текст нужно подвергнуть большей, чем простое заучивание, обработке. Чтобы основательно обработать информацию </w:t>
      </w:r>
      <w:proofErr w:type="gramStart"/>
      <w:r w:rsidRPr="006C1414">
        <w:rPr>
          <w:rFonts w:ascii="Times New Roman" w:hAnsi="Times New Roman" w:cs="Times New Roman"/>
          <w:sz w:val="26"/>
          <w:szCs w:val="26"/>
        </w:rPr>
        <w:t>и  закодировать</w:t>
      </w:r>
      <w:proofErr w:type="gramEnd"/>
      <w:r w:rsidRPr="006C1414">
        <w:rPr>
          <w:rFonts w:ascii="Times New Roman" w:hAnsi="Times New Roman" w:cs="Times New Roman"/>
          <w:sz w:val="26"/>
          <w:szCs w:val="26"/>
        </w:rPr>
        <w:t xml:space="preserve">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Для улучшения обработки информации очень важно устанавливать осмысленные связи, структурировать новые сведения.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Изучение научной учебной и иной литературы требует ведения рабочих записей.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Форма записей может быть весьма разнообразной: простой или развернутый план, тезисы, цитаты, конспект.</w:t>
      </w:r>
    </w:p>
    <w:p w:rsidR="007B44BC" w:rsidRPr="006C1414" w:rsidRDefault="007B44BC" w:rsidP="006C1414">
      <w:pPr>
        <w:ind w:firstLine="709"/>
        <w:jc w:val="both"/>
        <w:rPr>
          <w:rFonts w:ascii="Times New Roman" w:hAnsi="Times New Roman" w:cs="Times New Roman"/>
          <w:sz w:val="26"/>
          <w:szCs w:val="26"/>
        </w:rPr>
      </w:pPr>
      <w:proofErr w:type="gramStart"/>
      <w:r w:rsidRPr="006C1414">
        <w:rPr>
          <w:rFonts w:ascii="Times New Roman" w:hAnsi="Times New Roman" w:cs="Times New Roman"/>
          <w:b/>
          <w:sz w:val="26"/>
          <w:szCs w:val="26"/>
        </w:rPr>
        <w:t>План</w:t>
      </w:r>
      <w:r w:rsidRPr="006C1414">
        <w:rPr>
          <w:rFonts w:ascii="Times New Roman" w:hAnsi="Times New Roman" w:cs="Times New Roman"/>
          <w:sz w:val="26"/>
          <w:szCs w:val="26"/>
        </w:rPr>
        <w:t xml:space="preserve">  -</w:t>
      </w:r>
      <w:proofErr w:type="gramEnd"/>
      <w:r w:rsidRPr="006C1414">
        <w:rPr>
          <w:rFonts w:ascii="Times New Roman" w:hAnsi="Times New Roman" w:cs="Times New Roman"/>
          <w:sz w:val="26"/>
          <w:szCs w:val="26"/>
        </w:rPr>
        <w:t xml:space="preserve"> первооснова, каркас какой- либо письменной работы, определяющие последовательность изложения материала.</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План является наиболее краткой и потому самой доступной и </w:t>
      </w:r>
      <w:r w:rsidRPr="006C1414">
        <w:rPr>
          <w:rFonts w:ascii="Times New Roman" w:hAnsi="Times New Roman" w:cs="Times New Roman"/>
          <w:sz w:val="26"/>
          <w:szCs w:val="26"/>
        </w:rPr>
        <w:lastRenderedPageBreak/>
        <w:t>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Преимущество плана состоит в следующем.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Во-</w:t>
      </w:r>
      <w:proofErr w:type="gramStart"/>
      <w:r w:rsidRPr="006C1414">
        <w:rPr>
          <w:rFonts w:ascii="Times New Roman" w:hAnsi="Times New Roman" w:cs="Times New Roman"/>
          <w:i/>
          <w:sz w:val="26"/>
          <w:szCs w:val="26"/>
        </w:rPr>
        <w:t>первых</w:t>
      </w:r>
      <w:r w:rsidRPr="006C1414">
        <w:rPr>
          <w:rFonts w:ascii="Times New Roman" w:hAnsi="Times New Roman" w:cs="Times New Roman"/>
          <w:sz w:val="26"/>
          <w:szCs w:val="26"/>
        </w:rPr>
        <w:t>,  план</w:t>
      </w:r>
      <w:proofErr w:type="gramEnd"/>
      <w:r w:rsidRPr="006C1414">
        <w:rPr>
          <w:rFonts w:ascii="Times New Roman" w:hAnsi="Times New Roman" w:cs="Times New Roman"/>
          <w:sz w:val="26"/>
          <w:szCs w:val="26"/>
        </w:rPr>
        <w:t xml:space="preserve"> позволяет наилучшим образом уяснить логику мысли автора, упрощает понимание главных моментов произведения.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Во-вторых</w:t>
      </w:r>
      <w:r w:rsidRPr="006C1414">
        <w:rPr>
          <w:rFonts w:ascii="Times New Roman" w:hAnsi="Times New Roman" w:cs="Times New Roman"/>
          <w:sz w:val="26"/>
          <w:szCs w:val="26"/>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В-третьих</w:t>
      </w:r>
      <w:r w:rsidRPr="006C1414">
        <w:rPr>
          <w:rFonts w:ascii="Times New Roman" w:hAnsi="Times New Roman" w:cs="Times New Roman"/>
          <w:sz w:val="26"/>
          <w:szCs w:val="26"/>
        </w:rPr>
        <w:t>, план позволяет – при последующем возвращении к нему – быстрее обычного вспомнить прочитанное.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В-четвертых</w:t>
      </w:r>
      <w:r w:rsidRPr="006C1414">
        <w:rPr>
          <w:rFonts w:ascii="Times New Roman" w:hAnsi="Times New Roman" w:cs="Times New Roman"/>
          <w:sz w:val="26"/>
          <w:szCs w:val="26"/>
        </w:rPr>
        <w:t xml:space="preserve">, С помощью плана гораздо удобнее отыскивать в </w:t>
      </w:r>
      <w:proofErr w:type="gramStart"/>
      <w:r w:rsidRPr="006C1414">
        <w:rPr>
          <w:rFonts w:ascii="Times New Roman" w:hAnsi="Times New Roman" w:cs="Times New Roman"/>
          <w:sz w:val="26"/>
          <w:szCs w:val="26"/>
        </w:rPr>
        <w:t>источнике  нужные</w:t>
      </w:r>
      <w:proofErr w:type="gramEnd"/>
      <w:r w:rsidRPr="006C1414">
        <w:rPr>
          <w:rFonts w:ascii="Times New Roman" w:hAnsi="Times New Roman" w:cs="Times New Roman"/>
          <w:sz w:val="26"/>
          <w:szCs w:val="26"/>
        </w:rPr>
        <w:t xml:space="preserve"> места, факты, цитаты и т.д.</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Выписки</w:t>
      </w:r>
      <w:r w:rsidRPr="006C1414">
        <w:rPr>
          <w:rFonts w:ascii="Times New Roman" w:hAnsi="Times New Roman" w:cs="Times New Roman"/>
          <w:sz w:val="26"/>
          <w:szCs w:val="26"/>
        </w:rPr>
        <w:t xml:space="preserve"> - небольшие фрагменты текста (неполные и полные предложения, отделы </w:t>
      </w:r>
      <w:proofErr w:type="gramStart"/>
      <w:r w:rsidRPr="006C1414">
        <w:rPr>
          <w:rFonts w:ascii="Times New Roman" w:hAnsi="Times New Roman" w:cs="Times New Roman"/>
          <w:sz w:val="26"/>
          <w:szCs w:val="26"/>
        </w:rPr>
        <w:t>абзацы ,</w:t>
      </w:r>
      <w:proofErr w:type="gramEnd"/>
      <w:r w:rsidRPr="006C1414">
        <w:rPr>
          <w:rFonts w:ascii="Times New Roman" w:hAnsi="Times New Roman" w:cs="Times New Roman"/>
          <w:sz w:val="26"/>
          <w:szCs w:val="26"/>
        </w:rPr>
        <w:t xml:space="preserve"> а также дословные и близкие к дословным записи об излагаемых в нем фактах), содержащие в себе квинтэссенцию содержания прочитанного.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w:t>
      </w:r>
      <w:proofErr w:type="spellStart"/>
      <w:r w:rsidRPr="006C1414">
        <w:rPr>
          <w:rFonts w:ascii="Times New Roman" w:hAnsi="Times New Roman" w:cs="Times New Roman"/>
          <w:sz w:val="26"/>
          <w:szCs w:val="26"/>
        </w:rPr>
        <w:t>даталогические</w:t>
      </w:r>
      <w:proofErr w:type="spellEnd"/>
      <w:r w:rsidRPr="006C1414">
        <w:rPr>
          <w:rFonts w:ascii="Times New Roman" w:hAnsi="Times New Roman" w:cs="Times New Roman"/>
          <w:sz w:val="26"/>
          <w:szCs w:val="26"/>
        </w:rPr>
        <w:t xml:space="preserve">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Тезисы</w:t>
      </w:r>
      <w:r w:rsidRPr="006C1414">
        <w:rPr>
          <w:rFonts w:ascii="Times New Roman" w:hAnsi="Times New Roman" w:cs="Times New Roman"/>
          <w:sz w:val="26"/>
          <w:szCs w:val="26"/>
        </w:rPr>
        <w:t xml:space="preserve"> – сжатое изложение содержания изученного материала в утвердительной (реже опровергающей) форме.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Отличие тезисов от обычных выписок состоит в следующем. </w:t>
      </w:r>
      <w:r w:rsidRPr="006C1414">
        <w:rPr>
          <w:rFonts w:ascii="Times New Roman" w:hAnsi="Times New Roman" w:cs="Times New Roman"/>
          <w:i/>
          <w:sz w:val="26"/>
          <w:szCs w:val="26"/>
        </w:rPr>
        <w:t>Во-первых</w:t>
      </w:r>
      <w:r w:rsidRPr="006C1414">
        <w:rPr>
          <w:rFonts w:ascii="Times New Roman" w:hAnsi="Times New Roman" w:cs="Times New Roman"/>
          <w:sz w:val="26"/>
          <w:szCs w:val="26"/>
        </w:rPr>
        <w:t xml:space="preserve">, тезисам присуща значительно более высокая степень концентрации материала.  </w:t>
      </w:r>
      <w:r w:rsidRPr="006C1414">
        <w:rPr>
          <w:rFonts w:ascii="Times New Roman" w:hAnsi="Times New Roman" w:cs="Times New Roman"/>
          <w:i/>
          <w:sz w:val="26"/>
          <w:szCs w:val="26"/>
        </w:rPr>
        <w:t>Во-вторых</w:t>
      </w:r>
      <w:r w:rsidRPr="006C1414">
        <w:rPr>
          <w:rFonts w:ascii="Times New Roman" w:hAnsi="Times New Roman" w:cs="Times New Roman"/>
          <w:sz w:val="26"/>
          <w:szCs w:val="26"/>
        </w:rPr>
        <w:t xml:space="preserve">, в тезисах отмечается преобладание выводов над общими рассуждениями. </w:t>
      </w:r>
      <w:r w:rsidRPr="006C1414">
        <w:rPr>
          <w:rFonts w:ascii="Times New Roman" w:hAnsi="Times New Roman" w:cs="Times New Roman"/>
          <w:i/>
          <w:sz w:val="26"/>
          <w:szCs w:val="26"/>
        </w:rPr>
        <w:t>В-третьих</w:t>
      </w:r>
      <w:r w:rsidRPr="006C1414">
        <w:rPr>
          <w:rFonts w:ascii="Times New Roman" w:hAnsi="Times New Roman" w:cs="Times New Roman"/>
          <w:sz w:val="26"/>
          <w:szCs w:val="26"/>
        </w:rPr>
        <w:t>, чаще всего тезисы записываются близко к оригинальному тексту, т.е. без использования прямого цитирования.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Аннотация</w:t>
      </w:r>
      <w:r w:rsidRPr="006C1414">
        <w:rPr>
          <w:rFonts w:ascii="Times New Roman" w:hAnsi="Times New Roman" w:cs="Times New Roman"/>
          <w:sz w:val="26"/>
          <w:szCs w:val="26"/>
        </w:rPr>
        <w:t xml:space="preserve"> – краткое изложение основного содержания исходного источника информации, дающее о нем обобщенное представление. </w:t>
      </w:r>
      <w:proofErr w:type="gramStart"/>
      <w:r w:rsidRPr="006C1414">
        <w:rPr>
          <w:rFonts w:ascii="Times New Roman" w:hAnsi="Times New Roman" w:cs="Times New Roman"/>
          <w:sz w:val="26"/>
          <w:szCs w:val="26"/>
        </w:rPr>
        <w:t>К  написанию</w:t>
      </w:r>
      <w:proofErr w:type="gramEnd"/>
      <w:r w:rsidRPr="006C1414">
        <w:rPr>
          <w:rFonts w:ascii="Times New Roman" w:hAnsi="Times New Roman" w:cs="Times New Roman"/>
          <w:sz w:val="26"/>
          <w:szCs w:val="26"/>
        </w:rPr>
        <w:t xml:space="preserve">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 xml:space="preserve">Резюме </w:t>
      </w:r>
      <w:r w:rsidRPr="006C1414">
        <w:rPr>
          <w:rFonts w:ascii="Times New Roman" w:hAnsi="Times New Roman" w:cs="Times New Roman"/>
          <w:sz w:val="26"/>
          <w:szCs w:val="26"/>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Конспект</w:t>
      </w:r>
      <w:r w:rsidRPr="006C1414">
        <w:rPr>
          <w:rFonts w:ascii="Times New Roman" w:hAnsi="Times New Roman" w:cs="Times New Roman"/>
          <w:sz w:val="26"/>
          <w:szCs w:val="26"/>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p>
    <w:p w:rsidR="007B44BC" w:rsidRPr="006C1414" w:rsidRDefault="007B44BC" w:rsidP="006C1414">
      <w:pPr>
        <w:jc w:val="center"/>
        <w:rPr>
          <w:rStyle w:val="10"/>
          <w:rFonts w:eastAsiaTheme="minorHAnsi"/>
          <w:b/>
          <w:sz w:val="26"/>
          <w:szCs w:val="26"/>
        </w:rPr>
      </w:pPr>
      <w:bookmarkStart w:id="4" w:name="_Toc354667571"/>
      <w:bookmarkStart w:id="5" w:name="_Toc341102554"/>
      <w:bookmarkStart w:id="6" w:name="_Toc341106312"/>
    </w:p>
    <w:p w:rsidR="007B44BC" w:rsidRPr="006C1414" w:rsidRDefault="007B44BC" w:rsidP="006C1414">
      <w:pPr>
        <w:jc w:val="center"/>
        <w:rPr>
          <w:rFonts w:ascii="Times New Roman" w:hAnsi="Times New Roman" w:cs="Times New Roman"/>
          <w:sz w:val="26"/>
          <w:szCs w:val="26"/>
        </w:rPr>
      </w:pPr>
      <w:r w:rsidRPr="006C1414">
        <w:rPr>
          <w:rStyle w:val="10"/>
          <w:rFonts w:eastAsiaTheme="minorHAnsi"/>
          <w:b/>
          <w:sz w:val="26"/>
          <w:szCs w:val="26"/>
        </w:rPr>
        <w:t>Методические  </w:t>
      </w:r>
      <w:bookmarkStart w:id="7" w:name="YANDEX_186"/>
      <w:bookmarkEnd w:id="7"/>
      <w:r w:rsidRPr="006C1414">
        <w:rPr>
          <w:rStyle w:val="10"/>
          <w:rFonts w:eastAsiaTheme="minorHAnsi"/>
          <w:b/>
          <w:sz w:val="26"/>
          <w:szCs w:val="26"/>
        </w:rPr>
        <w:t> </w:t>
      </w:r>
      <w:proofErr w:type="gramStart"/>
      <w:r w:rsidRPr="006C1414">
        <w:rPr>
          <w:rStyle w:val="10"/>
          <w:rFonts w:eastAsiaTheme="minorHAnsi"/>
          <w:b/>
          <w:sz w:val="26"/>
          <w:szCs w:val="26"/>
        </w:rPr>
        <w:t>рекомендации  по</w:t>
      </w:r>
      <w:proofErr w:type="gramEnd"/>
      <w:r w:rsidRPr="006C1414">
        <w:rPr>
          <w:rStyle w:val="10"/>
          <w:rFonts w:eastAsiaTheme="minorHAnsi"/>
          <w:b/>
          <w:sz w:val="26"/>
          <w:szCs w:val="26"/>
        </w:rPr>
        <w:t xml:space="preserve"> составлению</w:t>
      </w:r>
      <w:bookmarkEnd w:id="4"/>
      <w:r w:rsidRPr="006C1414">
        <w:rPr>
          <w:rFonts w:ascii="Times New Roman" w:hAnsi="Times New Roman" w:cs="Times New Roman"/>
          <w:b/>
          <w:bCs/>
          <w:iCs/>
          <w:sz w:val="26"/>
          <w:szCs w:val="26"/>
        </w:rPr>
        <w:t xml:space="preserve"> конспекта:</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Выделите главное, составьте план;</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Кратко сформулируйте основные положения текста, отметьте аргументацию автора;</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Грамотно записывайте цитаты. Цитируя, учитывайте лаконичность, значимость мысли.</w:t>
      </w:r>
    </w:p>
    <w:p w:rsidR="007B44BC" w:rsidRPr="006C1414" w:rsidRDefault="007B44BC" w:rsidP="006C1414">
      <w:pPr>
        <w:tabs>
          <w:tab w:val="left" w:pos="993"/>
        </w:tabs>
        <w:ind w:firstLine="709"/>
        <w:jc w:val="both"/>
        <w:rPr>
          <w:rFonts w:ascii="Times New Roman" w:hAnsi="Times New Roman" w:cs="Times New Roman"/>
          <w:sz w:val="26"/>
          <w:szCs w:val="26"/>
        </w:rPr>
      </w:pPr>
      <w:r w:rsidRPr="006C1414">
        <w:rPr>
          <w:rFonts w:ascii="Times New Roman" w:hAnsi="Times New Roman" w:cs="Times New Roman"/>
          <w:sz w:val="26"/>
          <w:szCs w:val="26"/>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p>
    <w:p w:rsidR="007B44BC" w:rsidRPr="006C1414" w:rsidRDefault="007B44BC" w:rsidP="006C1414">
      <w:pPr>
        <w:pStyle w:val="3"/>
        <w:spacing w:before="0" w:line="240" w:lineRule="auto"/>
        <w:ind w:firstLine="709"/>
        <w:jc w:val="both"/>
        <w:rPr>
          <w:rFonts w:ascii="Times New Roman" w:hAnsi="Times New Roman" w:cs="Times New Roman"/>
          <w:sz w:val="26"/>
          <w:szCs w:val="26"/>
        </w:rPr>
      </w:pPr>
      <w:bookmarkStart w:id="8" w:name="_Toc354667572"/>
      <w:bookmarkStart w:id="9" w:name="_Toc341102555"/>
      <w:bookmarkStart w:id="10" w:name="_Toc341106313"/>
    </w:p>
    <w:p w:rsidR="007B44BC" w:rsidRPr="006C1414" w:rsidRDefault="007B44BC" w:rsidP="006C1414">
      <w:pPr>
        <w:pStyle w:val="3"/>
        <w:spacing w:before="0" w:line="240" w:lineRule="auto"/>
        <w:jc w:val="center"/>
        <w:rPr>
          <w:rFonts w:ascii="Times New Roman" w:hAnsi="Times New Roman" w:cs="Times New Roman"/>
          <w:color w:val="auto"/>
          <w:sz w:val="26"/>
          <w:szCs w:val="26"/>
        </w:rPr>
      </w:pPr>
      <w:r w:rsidRPr="006C1414">
        <w:rPr>
          <w:rFonts w:ascii="Times New Roman" w:hAnsi="Times New Roman" w:cs="Times New Roman"/>
          <w:color w:val="auto"/>
          <w:sz w:val="26"/>
          <w:szCs w:val="26"/>
        </w:rPr>
        <w:t>Методические рекомендации по подготовке доклада</w:t>
      </w:r>
      <w:bookmarkEnd w:id="8"/>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Доклад </w:t>
      </w:r>
      <w:r w:rsidRPr="006C1414">
        <w:rPr>
          <w:rFonts w:ascii="Times New Roman" w:hAnsi="Times New Roman" w:cs="Times New Roman"/>
          <w:sz w:val="26"/>
          <w:szCs w:val="26"/>
        </w:rPr>
        <w:t>– публичное сообщение, представляющее собой развёрнутое изложение определённой темы.</w:t>
      </w:r>
    </w:p>
    <w:p w:rsidR="007B44BC" w:rsidRPr="006C1414" w:rsidRDefault="007B44BC" w:rsidP="006C1414">
      <w:pPr>
        <w:autoSpaceDE w:val="0"/>
        <w:autoSpaceDN w:val="0"/>
        <w:adjustRightInd w:val="0"/>
        <w:ind w:firstLine="709"/>
        <w:jc w:val="both"/>
        <w:rPr>
          <w:rFonts w:ascii="Times New Roman" w:hAnsi="Times New Roman" w:cs="Times New Roman"/>
          <w:b/>
          <w:bCs/>
          <w:sz w:val="26"/>
          <w:szCs w:val="26"/>
        </w:rPr>
      </w:pPr>
      <w:r w:rsidRPr="006C1414">
        <w:rPr>
          <w:rFonts w:ascii="Times New Roman" w:hAnsi="Times New Roman" w:cs="Times New Roman"/>
          <w:b/>
          <w:bCs/>
          <w:sz w:val="26"/>
          <w:szCs w:val="26"/>
        </w:rPr>
        <w:t>Этапы подготовки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1. Определение цели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2. Подбор необходимого материала, определяющего содержание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3. Составление плана доклада, распределение собранного материала в необходимой логической последовательности.</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4. Общее знакомство с литературой и выделение среди источников главного.</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5. Уточнение плана, отбор материала к каждому пункту плана.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6. Композиционное оформление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7. Заучивание, запоминание текста доклада, подготовки тезисов выступления.</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8. Выступление с докладом.</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9. Обсуждение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10. Оценивание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Композиционное оформление доклада </w:t>
      </w:r>
      <w:r w:rsidRPr="006C1414">
        <w:rPr>
          <w:rFonts w:ascii="Times New Roman" w:hAnsi="Times New Roman" w:cs="Times New Roman"/>
          <w:sz w:val="26"/>
          <w:szCs w:val="26"/>
        </w:rPr>
        <w:t>– это его реальная речевая внешняя структура, в ней отражается соотношение частей выступления по их цели, стилистическим особенностям, по объёму, сочетанию рациональных и эмоциональных моментов, как правило, элементами композиции доклада являются: вступление, определение предмета выступления, изложение(опровержение), заключение.</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Вступление </w:t>
      </w:r>
      <w:r w:rsidRPr="006C1414">
        <w:rPr>
          <w:rFonts w:ascii="Times New Roman" w:hAnsi="Times New Roman" w:cs="Times New Roman"/>
          <w:sz w:val="26"/>
          <w:szCs w:val="26"/>
        </w:rPr>
        <w:t>помогает обеспечить успех выступления по любой тематике.</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Вступление должно содержать:</w:t>
      </w:r>
    </w:p>
    <w:p w:rsidR="007B44BC" w:rsidRPr="006C1414" w:rsidRDefault="007B44BC" w:rsidP="00171B64">
      <w:pPr>
        <w:pStyle w:val="af0"/>
        <w:numPr>
          <w:ilvl w:val="0"/>
          <w:numId w:val="13"/>
        </w:numPr>
        <w:autoSpaceDE w:val="0"/>
        <w:autoSpaceDN w:val="0"/>
        <w:adjustRightInd w:val="0"/>
        <w:spacing w:after="0" w:line="240" w:lineRule="auto"/>
        <w:ind w:hanging="11"/>
        <w:jc w:val="both"/>
        <w:rPr>
          <w:rFonts w:ascii="Times New Roman" w:hAnsi="Times New Roman" w:cs="Times New Roman"/>
          <w:sz w:val="26"/>
          <w:szCs w:val="26"/>
        </w:rPr>
      </w:pPr>
      <w:r w:rsidRPr="006C1414">
        <w:rPr>
          <w:rFonts w:ascii="Times New Roman" w:hAnsi="Times New Roman" w:cs="Times New Roman"/>
          <w:sz w:val="26"/>
          <w:szCs w:val="26"/>
        </w:rPr>
        <w:t>название доклада;</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сообщение основной идеи;</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современную оценку предмета изложения;</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краткое перечисление рассматриваемых вопросов;</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lastRenderedPageBreak/>
        <w:t>интересную для слушателей форму изложения;</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акцентирование оригинальности подхода.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Выступление состоит из следующих частей:</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Основная часть, </w:t>
      </w:r>
      <w:r w:rsidRPr="006C1414">
        <w:rPr>
          <w:rFonts w:ascii="Times New Roman" w:hAnsi="Times New Roman" w:cs="Times New Roman"/>
          <w:sz w:val="26"/>
          <w:szCs w:val="26"/>
        </w:rPr>
        <w:t>в которой выступающий должен раскрыть суть темы, обычно 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Заключение </w:t>
      </w:r>
      <w:r w:rsidRPr="006C1414">
        <w:rPr>
          <w:rFonts w:ascii="Times New Roman" w:hAnsi="Times New Roman" w:cs="Times New Roman"/>
          <w:sz w:val="26"/>
          <w:szCs w:val="26"/>
        </w:rPr>
        <w:t>- это чёткое обобщение и краткие выводы по излагаемой теме.</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1" w:name="_Toc354667573"/>
      <w:r w:rsidRPr="006C1414">
        <w:rPr>
          <w:rFonts w:ascii="Times New Roman" w:hAnsi="Times New Roman" w:cs="Times New Roman"/>
          <w:color w:val="auto"/>
          <w:sz w:val="26"/>
          <w:szCs w:val="26"/>
        </w:rPr>
        <w:t>Методические рекомендации по подготовке сообщения</w:t>
      </w:r>
      <w:bookmarkEnd w:id="9"/>
      <w:bookmarkEnd w:id="10"/>
      <w:bookmarkEnd w:id="11"/>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Регламент устного публичного выступления – не более 10 минут. </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Любое устное выступление должно удовлетворять </w:t>
      </w:r>
      <w:r w:rsidRPr="006C1414">
        <w:rPr>
          <w:rFonts w:ascii="Times New Roman" w:hAnsi="Times New Roman"/>
          <w:i/>
          <w:sz w:val="26"/>
          <w:szCs w:val="26"/>
        </w:rPr>
        <w:t>трем основным критериям</w:t>
      </w:r>
      <w:r w:rsidRPr="006C1414">
        <w:rPr>
          <w:rFonts w:ascii="Times New Roman" w:hAnsi="Times New Roman"/>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Работу по подготовке устного выступления можно разделить на два основных этапа: </w:t>
      </w:r>
      <w:proofErr w:type="spellStart"/>
      <w:r w:rsidRPr="006C1414">
        <w:rPr>
          <w:snapToGrid w:val="0"/>
          <w:sz w:val="26"/>
          <w:szCs w:val="26"/>
        </w:rPr>
        <w:t>докоммуникативный</w:t>
      </w:r>
      <w:proofErr w:type="spellEnd"/>
      <w:r w:rsidRPr="006C1414">
        <w:rPr>
          <w:snapToGrid w:val="0"/>
          <w:sz w:val="26"/>
          <w:szCs w:val="26"/>
        </w:rPr>
        <w:t xml:space="preserve"> этап (подготовка выступления) и коммуникативный этап (взаимодействие с аудиторией).</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6C1414">
        <w:rPr>
          <w:rFonts w:ascii="Times New Roman" w:hAnsi="Times New Roman"/>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rsidR="007B44BC" w:rsidRPr="006C1414" w:rsidRDefault="007B44BC" w:rsidP="006C1414">
      <w:pPr>
        <w:pStyle w:val="3f3f3f3f3f3f3f3f3f3f3f3f3f2"/>
        <w:ind w:firstLine="709"/>
        <w:rPr>
          <w:snapToGrid w:val="0"/>
          <w:sz w:val="26"/>
          <w:szCs w:val="26"/>
        </w:rPr>
      </w:pPr>
      <w:r w:rsidRPr="006C1414">
        <w:rPr>
          <w:snapToGrid w:val="0"/>
          <w:sz w:val="26"/>
          <w:szCs w:val="26"/>
        </w:rPr>
        <w:t>Само выступление должно состоять из трех частей – вступления (10-15% общего времени), основной части (60-70%) и заключения (20-25%).</w:t>
      </w:r>
    </w:p>
    <w:p w:rsidR="007B44BC" w:rsidRPr="006C1414" w:rsidRDefault="007B44BC" w:rsidP="006C1414">
      <w:pPr>
        <w:pStyle w:val="3f3f3f3f3f3f3f3f3f3f3f3f3f2"/>
        <w:ind w:firstLine="709"/>
        <w:rPr>
          <w:snapToGrid w:val="0"/>
          <w:sz w:val="26"/>
          <w:szCs w:val="26"/>
        </w:rPr>
      </w:pPr>
      <w:r w:rsidRPr="006C1414">
        <w:rPr>
          <w:sz w:val="26"/>
          <w:szCs w:val="26"/>
          <w:u w:val="single"/>
        </w:rPr>
        <w:t>Вступление</w:t>
      </w:r>
      <w:r w:rsidRPr="006C1414">
        <w:rPr>
          <w:sz w:val="26"/>
          <w:szCs w:val="26"/>
        </w:rPr>
        <w:t xml:space="preserve"> включает в себя </w:t>
      </w:r>
      <w:r w:rsidRPr="006C1414">
        <w:rPr>
          <w:snapToGrid w:val="0"/>
          <w:sz w:val="26"/>
          <w:szCs w:val="26"/>
        </w:rPr>
        <w:t xml:space="preserve">представление авторов (фамилия, имя отчество, при необходимости место учебы/работы, статус), </w:t>
      </w:r>
      <w:r w:rsidRPr="006C1414">
        <w:rPr>
          <w:sz w:val="26"/>
          <w:szCs w:val="26"/>
        </w:rPr>
        <w:t>название доклада, расшифровку подзаголовка с целью точного определения содержания выступления, четкое определение стержневой идеи. С</w:t>
      </w:r>
      <w:r w:rsidRPr="006C1414">
        <w:rPr>
          <w:snapToGrid w:val="0"/>
          <w:sz w:val="26"/>
          <w:szCs w:val="26"/>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rsidR="007B44BC" w:rsidRPr="006C1414" w:rsidRDefault="007B44BC" w:rsidP="006C1414">
      <w:pPr>
        <w:pStyle w:val="3f3f3f3f3f3f3f3f3f3f3f3f3f2"/>
        <w:ind w:firstLine="709"/>
        <w:rPr>
          <w:snapToGrid w:val="0"/>
          <w:sz w:val="26"/>
          <w:szCs w:val="26"/>
        </w:rPr>
      </w:pPr>
      <w:r w:rsidRPr="006C1414">
        <w:rPr>
          <w:snapToGrid w:val="0"/>
          <w:sz w:val="26"/>
          <w:szCs w:val="26"/>
        </w:rPr>
        <w:t>Требования к основному тезису выступления:</w:t>
      </w:r>
    </w:p>
    <w:p w:rsidR="007B44BC" w:rsidRPr="006C1414" w:rsidRDefault="007B44BC" w:rsidP="00171B64">
      <w:pPr>
        <w:pStyle w:val="3f3f3f3f3f3f3f3f3f3f3f3f3f2"/>
        <w:numPr>
          <w:ilvl w:val="0"/>
          <w:numId w:val="7"/>
        </w:numPr>
        <w:ind w:left="0" w:firstLine="709"/>
        <w:rPr>
          <w:snapToGrid w:val="0"/>
          <w:sz w:val="26"/>
          <w:szCs w:val="26"/>
        </w:rPr>
      </w:pPr>
      <w:r w:rsidRPr="006C1414">
        <w:rPr>
          <w:snapToGrid w:val="0"/>
          <w:sz w:val="26"/>
          <w:szCs w:val="26"/>
        </w:rPr>
        <w:t>фраза должна утверждать главную мысль и соответствовать цели выступления;</w:t>
      </w:r>
    </w:p>
    <w:p w:rsidR="007B44BC" w:rsidRPr="006C1414" w:rsidRDefault="007B44BC" w:rsidP="00171B64">
      <w:pPr>
        <w:pStyle w:val="3f3f3f3f3f3f3f3f3f3f3f3f3f2"/>
        <w:numPr>
          <w:ilvl w:val="0"/>
          <w:numId w:val="7"/>
        </w:numPr>
        <w:ind w:left="0" w:firstLine="709"/>
        <w:rPr>
          <w:snapToGrid w:val="0"/>
          <w:sz w:val="26"/>
          <w:szCs w:val="26"/>
        </w:rPr>
      </w:pPr>
      <w:r w:rsidRPr="006C1414">
        <w:rPr>
          <w:snapToGrid w:val="0"/>
          <w:sz w:val="26"/>
          <w:szCs w:val="26"/>
        </w:rPr>
        <w:t>суждение должно быть кратким, ясным, легко удерживаться в кратковременной памяти;</w:t>
      </w:r>
    </w:p>
    <w:p w:rsidR="007B44BC" w:rsidRPr="006C1414" w:rsidRDefault="007B44BC" w:rsidP="00171B64">
      <w:pPr>
        <w:pStyle w:val="3f3f3f3f3f3f3f3f3f3f3f3f3f2"/>
        <w:numPr>
          <w:ilvl w:val="0"/>
          <w:numId w:val="7"/>
        </w:numPr>
        <w:ind w:left="0" w:firstLine="709"/>
        <w:rPr>
          <w:snapToGrid w:val="0"/>
          <w:sz w:val="26"/>
          <w:szCs w:val="26"/>
        </w:rPr>
      </w:pPr>
      <w:r w:rsidRPr="006C1414">
        <w:rPr>
          <w:snapToGrid w:val="0"/>
          <w:sz w:val="26"/>
          <w:szCs w:val="26"/>
        </w:rPr>
        <w:t>мысль должна пониматься однозначно, не заключать в себе противоречия.</w:t>
      </w:r>
    </w:p>
    <w:p w:rsidR="007B44BC" w:rsidRPr="006C1414" w:rsidRDefault="007B44BC" w:rsidP="006C1414">
      <w:pPr>
        <w:pStyle w:val="3f3f3f3f3f3f3f3f3f3f3f3f3f2"/>
        <w:ind w:firstLine="709"/>
        <w:rPr>
          <w:snapToGrid w:val="0"/>
          <w:sz w:val="26"/>
          <w:szCs w:val="26"/>
        </w:rPr>
      </w:pPr>
      <w:r w:rsidRPr="006C1414">
        <w:rPr>
          <w:snapToGrid w:val="0"/>
          <w:sz w:val="26"/>
          <w:szCs w:val="26"/>
        </w:rPr>
        <w:lastRenderedPageBreak/>
        <w:t>В речи может быть несколько стержневых идей, но не более трех.</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napToGrid w:val="0"/>
          <w:sz w:val="26"/>
          <w:szCs w:val="26"/>
        </w:rPr>
        <w:t xml:space="preserve">Самая частая ошибка в начале речи – либо </w:t>
      </w:r>
      <w:r w:rsidRPr="006C1414">
        <w:rPr>
          <w:rFonts w:ascii="Times New Roman" w:hAnsi="Times New Roman" w:cs="Times New Roman"/>
          <w:sz w:val="26"/>
          <w:szCs w:val="26"/>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К аргументации в пользу стержневой идеи проекта можно привлекать фото-, </w:t>
      </w:r>
      <w:proofErr w:type="spellStart"/>
      <w:r w:rsidRPr="006C1414">
        <w:rPr>
          <w:snapToGrid w:val="0"/>
          <w:sz w:val="26"/>
          <w:szCs w:val="26"/>
        </w:rPr>
        <w:t>видеофрагметы</w:t>
      </w:r>
      <w:proofErr w:type="spellEnd"/>
      <w:r w:rsidRPr="006C1414">
        <w:rPr>
          <w:snapToGrid w:val="0"/>
          <w:sz w:val="26"/>
          <w:szCs w:val="26"/>
        </w:rPr>
        <w:t xml:space="preserve">, аудиозаписи, </w:t>
      </w:r>
      <w:proofErr w:type="spellStart"/>
      <w:r w:rsidRPr="006C1414">
        <w:rPr>
          <w:snapToGrid w:val="0"/>
          <w:sz w:val="26"/>
          <w:szCs w:val="26"/>
        </w:rPr>
        <w:t>фактологический</w:t>
      </w:r>
      <w:proofErr w:type="spellEnd"/>
      <w:r w:rsidRPr="006C1414">
        <w:rPr>
          <w:snapToGrid w:val="0"/>
          <w:sz w:val="26"/>
          <w:szCs w:val="26"/>
        </w:rPr>
        <w:t xml:space="preserve">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rsidR="007B44BC" w:rsidRPr="006C1414" w:rsidRDefault="007B44BC" w:rsidP="006C1414">
      <w:pPr>
        <w:pStyle w:val="3f3f3f3f3f3f3f3f3f3f3f3f3f2"/>
        <w:ind w:firstLine="709"/>
        <w:rPr>
          <w:sz w:val="26"/>
          <w:szCs w:val="26"/>
        </w:rPr>
      </w:pPr>
      <w:r w:rsidRPr="006C1414">
        <w:rPr>
          <w:sz w:val="26"/>
          <w:szCs w:val="26"/>
        </w:rPr>
        <w:t>План развития основной части должен быть ясным. Должно быть отобрано оптимальное количество фактов и необходимых примеров.</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w:t>
      </w:r>
      <w:proofErr w:type="spellStart"/>
      <w:r w:rsidRPr="006C1414">
        <w:rPr>
          <w:rFonts w:ascii="Times New Roman" w:hAnsi="Times New Roman"/>
          <w:sz w:val="26"/>
          <w:szCs w:val="26"/>
        </w:rPr>
        <w:t>скомканность</w:t>
      </w:r>
      <w:proofErr w:type="spellEnd"/>
      <w:r w:rsidRPr="006C1414">
        <w:rPr>
          <w:rFonts w:ascii="Times New Roman" w:hAnsi="Times New Roman"/>
          <w:sz w:val="26"/>
          <w:szCs w:val="26"/>
        </w:rPr>
        <w:t xml:space="preserve"> основных положений, заключения).</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u w:val="single"/>
        </w:rPr>
        <w:t>В заключении</w:t>
      </w:r>
      <w:r w:rsidRPr="006C1414">
        <w:rPr>
          <w:rFonts w:ascii="Times New Roman" w:hAnsi="Times New Roman"/>
          <w:sz w:val="26"/>
          <w:szCs w:val="26"/>
        </w:rPr>
        <w:t xml:space="preserve"> необходимо сформулировать выводы, которые следуют из основной идеи (идей) выступления. </w:t>
      </w:r>
      <w:r w:rsidRPr="006C1414">
        <w:rPr>
          <w:rFonts w:ascii="Times New Roman" w:hAnsi="Times New Roman"/>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6C1414">
        <w:rPr>
          <w:rFonts w:ascii="Times New Roman" w:hAnsi="Times New Roman"/>
          <w:sz w:val="26"/>
          <w:szCs w:val="26"/>
        </w:rPr>
        <w:t>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 (А.Ф. Кони).</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Вам позволит…»</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«Благодаря этому вы получите…»</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позволит избежать…»</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lastRenderedPageBreak/>
        <w:t>- «Это повышает Ваши…»</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дает Вам дополнительно…»</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делает вас…»</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«За счет этого вы можете…»</w:t>
      </w:r>
    </w:p>
    <w:p w:rsidR="007B44BC" w:rsidRPr="006C1414" w:rsidRDefault="007B44BC" w:rsidP="006C1414">
      <w:pPr>
        <w:pStyle w:val="3f3f3f3f3f3f3f3f3f3f3f3f3f2"/>
        <w:ind w:firstLine="709"/>
        <w:rPr>
          <w:snapToGrid w:val="0"/>
          <w:sz w:val="26"/>
          <w:szCs w:val="26"/>
        </w:rPr>
      </w:pPr>
      <w:r w:rsidRPr="006C1414">
        <w:rPr>
          <w:snapToGrid w:val="0"/>
          <w:sz w:val="26"/>
          <w:szCs w:val="26"/>
        </w:rPr>
        <w:t>После подготовки текста / плана выступления полезно проконтролировать себя вопросами:</w:t>
      </w:r>
    </w:p>
    <w:p w:rsidR="007B44BC" w:rsidRPr="006C1414" w:rsidRDefault="007B44BC" w:rsidP="00171B64">
      <w:pPr>
        <w:pStyle w:val="3f3f3f3f3f3f3f3f3f3f3f3f3f2"/>
        <w:numPr>
          <w:ilvl w:val="0"/>
          <w:numId w:val="8"/>
        </w:numPr>
        <w:ind w:left="0" w:firstLine="709"/>
        <w:rPr>
          <w:snapToGrid w:val="0"/>
          <w:sz w:val="26"/>
          <w:szCs w:val="26"/>
        </w:rPr>
      </w:pPr>
      <w:r w:rsidRPr="006C1414">
        <w:rPr>
          <w:snapToGrid w:val="0"/>
          <w:sz w:val="26"/>
          <w:szCs w:val="26"/>
        </w:rPr>
        <w:t>Вызывает ли мое выступление интерес?</w:t>
      </w:r>
    </w:p>
    <w:p w:rsidR="007B44BC" w:rsidRPr="006C1414" w:rsidRDefault="007B44BC" w:rsidP="00171B64">
      <w:pPr>
        <w:pStyle w:val="3f3f3f3f3f3f3f3f3f3f3f3f3f2"/>
        <w:numPr>
          <w:ilvl w:val="0"/>
          <w:numId w:val="8"/>
        </w:numPr>
        <w:ind w:left="0" w:firstLine="709"/>
        <w:rPr>
          <w:snapToGrid w:val="0"/>
          <w:sz w:val="26"/>
          <w:szCs w:val="26"/>
        </w:rPr>
      </w:pPr>
      <w:r w:rsidRPr="006C1414">
        <w:rPr>
          <w:snapToGrid w:val="0"/>
          <w:sz w:val="26"/>
          <w:szCs w:val="26"/>
        </w:rPr>
        <w:t>Достаточно ли я знаю по данному вопросу, и имеется ли у меня достаточно данных?</w:t>
      </w:r>
    </w:p>
    <w:p w:rsidR="007B44BC" w:rsidRPr="006C1414" w:rsidRDefault="007B44BC" w:rsidP="00171B64">
      <w:pPr>
        <w:pStyle w:val="3f3f3f3f3f3f3f3f3f3f3f3f3f2"/>
        <w:numPr>
          <w:ilvl w:val="0"/>
          <w:numId w:val="8"/>
        </w:numPr>
        <w:ind w:left="0" w:firstLine="709"/>
        <w:rPr>
          <w:snapToGrid w:val="0"/>
          <w:sz w:val="26"/>
          <w:szCs w:val="26"/>
        </w:rPr>
      </w:pPr>
      <w:r w:rsidRPr="006C1414">
        <w:rPr>
          <w:snapToGrid w:val="0"/>
          <w:sz w:val="26"/>
          <w:szCs w:val="26"/>
        </w:rPr>
        <w:t>Смогу ли я закончить выступление в отведенное время?</w:t>
      </w:r>
    </w:p>
    <w:p w:rsidR="007B44BC" w:rsidRPr="006C1414" w:rsidRDefault="007B44BC" w:rsidP="00171B64">
      <w:pPr>
        <w:pStyle w:val="3f3f3f3f3f3f3f3f3f3f3f3f3f2"/>
        <w:numPr>
          <w:ilvl w:val="0"/>
          <w:numId w:val="8"/>
        </w:numPr>
        <w:ind w:left="0" w:firstLine="709"/>
        <w:rPr>
          <w:snapToGrid w:val="0"/>
          <w:sz w:val="26"/>
          <w:szCs w:val="26"/>
        </w:rPr>
      </w:pPr>
      <w:r w:rsidRPr="006C1414">
        <w:rPr>
          <w:snapToGrid w:val="0"/>
          <w:sz w:val="26"/>
          <w:szCs w:val="26"/>
        </w:rPr>
        <w:t>Соответствует ли мое выступление уровню моих знаний и опыту?</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napToGrid w:val="0"/>
          <w:sz w:val="26"/>
          <w:szCs w:val="26"/>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6C1414">
        <w:rPr>
          <w:rFonts w:ascii="Times New Roman" w:hAnsi="Times New Roman" w:cs="Times New Roman"/>
          <w:sz w:val="26"/>
          <w:szCs w:val="26"/>
        </w:rPr>
        <w:t>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rsidR="007B44BC" w:rsidRPr="006C1414" w:rsidRDefault="007B44BC" w:rsidP="006C1414">
      <w:pPr>
        <w:pStyle w:val="3f3f3f3f3f3f3f3f3f3f3f3f3f2"/>
        <w:ind w:firstLine="709"/>
        <w:rPr>
          <w:snapToGrid w:val="0"/>
          <w:color w:val="000000"/>
          <w:sz w:val="26"/>
          <w:szCs w:val="26"/>
        </w:rPr>
      </w:pPr>
      <w:r w:rsidRPr="006C1414">
        <w:rPr>
          <w:snapToGrid w:val="0"/>
          <w:color w:val="000000"/>
          <w:sz w:val="26"/>
          <w:szCs w:val="26"/>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Кроме того, установлено, что </w:t>
      </w:r>
      <w:r w:rsidRPr="006C1414">
        <w:rPr>
          <w:i/>
          <w:snapToGrid w:val="0"/>
          <w:sz w:val="26"/>
          <w:szCs w:val="26"/>
        </w:rPr>
        <w:t>короткие фразы</w:t>
      </w:r>
      <w:r w:rsidRPr="006C1414">
        <w:rPr>
          <w:snapToGrid w:val="0"/>
          <w:sz w:val="26"/>
          <w:szCs w:val="26"/>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w:t>
      </w:r>
      <w:proofErr w:type="gramStart"/>
      <w:r w:rsidRPr="006C1414">
        <w:rPr>
          <w:snapToGrid w:val="0"/>
          <w:sz w:val="26"/>
          <w:szCs w:val="26"/>
        </w:rPr>
        <w:t>также  можно</w:t>
      </w:r>
      <w:proofErr w:type="gramEnd"/>
      <w:r w:rsidRPr="006C1414">
        <w:rPr>
          <w:snapToGrid w:val="0"/>
          <w:sz w:val="26"/>
          <w:szCs w:val="26"/>
        </w:rPr>
        <w:t xml:space="preserve">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w:t>
      </w:r>
      <w:r w:rsidRPr="006C1414">
        <w:rPr>
          <w:snapToGrid w:val="0"/>
          <w:sz w:val="26"/>
          <w:szCs w:val="26"/>
        </w:rPr>
        <w:lastRenderedPageBreak/>
        <w:t>разрядить атмосферу.</w:t>
      </w:r>
    </w:p>
    <w:p w:rsidR="007B44BC" w:rsidRPr="006C1414" w:rsidRDefault="007B44BC" w:rsidP="006C1414">
      <w:pPr>
        <w:pStyle w:val="3f3f3f3f3f3f3f3f3f3f3f3f3f2"/>
        <w:ind w:firstLine="709"/>
        <w:rPr>
          <w:sz w:val="26"/>
          <w:szCs w:val="26"/>
        </w:rPr>
      </w:pPr>
      <w:r w:rsidRPr="006C1414">
        <w:rPr>
          <w:sz w:val="26"/>
          <w:szCs w:val="26"/>
        </w:rPr>
        <w:t>После выступления нужно быть готовым к ответам на возникшие у аудитории вопросы.</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2" w:name="_Toc354667574"/>
      <w:r w:rsidRPr="006C1414">
        <w:rPr>
          <w:rFonts w:ascii="Times New Roman" w:hAnsi="Times New Roman" w:cs="Times New Roman"/>
          <w:color w:val="auto"/>
          <w:sz w:val="26"/>
          <w:szCs w:val="26"/>
        </w:rPr>
        <w:t>Методические рекомендации по выполнению реферата</w:t>
      </w:r>
      <w:bookmarkEnd w:id="5"/>
      <w:bookmarkEnd w:id="6"/>
      <w:bookmarkEnd w:id="12"/>
    </w:p>
    <w:p w:rsidR="007B44BC" w:rsidRPr="006C1414" w:rsidRDefault="007B44BC" w:rsidP="006C1414">
      <w:pPr>
        <w:ind w:firstLine="720"/>
        <w:jc w:val="both"/>
        <w:rPr>
          <w:rFonts w:ascii="Times New Roman" w:hAnsi="Times New Roman" w:cs="Times New Roman"/>
          <w:sz w:val="26"/>
          <w:szCs w:val="26"/>
        </w:rPr>
      </w:pPr>
      <w:r w:rsidRPr="006C1414">
        <w:rPr>
          <w:rFonts w:ascii="Times New Roman" w:hAnsi="Times New Roman" w:cs="Times New Roman"/>
          <w:sz w:val="26"/>
          <w:szCs w:val="26"/>
        </w:rPr>
        <w:t>Внеаудиторная самостоятельная работа в форме реферата является индивидуальной самостоятельно выполненной работой студента.</w:t>
      </w:r>
    </w:p>
    <w:p w:rsidR="007B44BC" w:rsidRPr="006C1414" w:rsidRDefault="007B44BC" w:rsidP="006C1414">
      <w:pPr>
        <w:jc w:val="both"/>
        <w:rPr>
          <w:rFonts w:ascii="Times New Roman" w:hAnsi="Times New Roman" w:cs="Times New Roman"/>
          <w:sz w:val="26"/>
          <w:szCs w:val="26"/>
        </w:rPr>
      </w:pPr>
      <w:r w:rsidRPr="006C1414">
        <w:rPr>
          <w:rFonts w:ascii="Times New Roman" w:hAnsi="Times New Roman" w:cs="Times New Roman"/>
          <w:sz w:val="26"/>
          <w:szCs w:val="26"/>
        </w:rPr>
        <w:t>Содержание реферата</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Реферат, как правило, должен содержать следующие </w:t>
      </w:r>
      <w:r w:rsidRPr="006C1414">
        <w:rPr>
          <w:rFonts w:ascii="Times New Roman" w:hAnsi="Times New Roman" w:cs="Times New Roman"/>
          <w:bCs/>
          <w:iCs/>
          <w:sz w:val="26"/>
          <w:szCs w:val="26"/>
        </w:rPr>
        <w:t>структурные элементы</w:t>
      </w:r>
      <w:r w:rsidRPr="006C1414">
        <w:rPr>
          <w:rFonts w:ascii="Times New Roman" w:hAnsi="Times New Roman" w:cs="Times New Roman"/>
          <w:sz w:val="26"/>
          <w:szCs w:val="26"/>
        </w:rPr>
        <w:t>:</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титульный лист;</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содержание;</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введение;</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основная часть;</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заключение;</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приложения (при необходимости).</w:t>
      </w:r>
    </w:p>
    <w:p w:rsidR="007B44BC" w:rsidRPr="006C1414" w:rsidRDefault="007B44BC" w:rsidP="006C1414">
      <w:pPr>
        <w:pStyle w:val="aff5"/>
        <w:spacing w:after="0"/>
        <w:jc w:val="both"/>
        <w:rPr>
          <w:sz w:val="26"/>
          <w:szCs w:val="26"/>
        </w:rPr>
      </w:pPr>
      <w:r w:rsidRPr="006C1414">
        <w:rPr>
          <w:sz w:val="26"/>
          <w:szCs w:val="26"/>
        </w:rPr>
        <w:t xml:space="preserve">Примерный объем </w:t>
      </w:r>
      <w:proofErr w:type="gramStart"/>
      <w:r w:rsidRPr="006C1414">
        <w:rPr>
          <w:sz w:val="26"/>
          <w:szCs w:val="26"/>
        </w:rPr>
        <w:t>в машинописных страницах</w:t>
      </w:r>
      <w:proofErr w:type="gramEnd"/>
      <w:r w:rsidRPr="006C1414">
        <w:rPr>
          <w:sz w:val="26"/>
          <w:szCs w:val="26"/>
        </w:rPr>
        <w:t xml:space="preserve"> составляющих реферата представлен в таблице.</w:t>
      </w:r>
    </w:p>
    <w:p w:rsidR="007B44BC" w:rsidRPr="006C1414" w:rsidRDefault="007B44BC" w:rsidP="006C1414">
      <w:pPr>
        <w:pStyle w:val="aff5"/>
        <w:spacing w:after="0"/>
        <w:ind w:left="0"/>
        <w:jc w:val="both"/>
        <w:rPr>
          <w:sz w:val="26"/>
          <w:szCs w:val="26"/>
        </w:rPr>
      </w:pPr>
      <w:r w:rsidRPr="006C1414">
        <w:rPr>
          <w:sz w:val="26"/>
          <w:szCs w:val="26"/>
        </w:rPr>
        <w:t>Рекомендуемый объем структурных элементов реферата</w:t>
      </w:r>
    </w:p>
    <w:tbl>
      <w:tblPr>
        <w:tblW w:w="0" w:type="auto"/>
        <w:jc w:val="center"/>
        <w:tblLayout w:type="fixed"/>
        <w:tblCellMar>
          <w:left w:w="40" w:type="dxa"/>
          <w:right w:w="40" w:type="dxa"/>
        </w:tblCellMar>
        <w:tblLook w:val="0000" w:firstRow="0" w:lastRow="0" w:firstColumn="0" w:lastColumn="0" w:noHBand="0" w:noVBand="0"/>
      </w:tblPr>
      <w:tblGrid>
        <w:gridCol w:w="6522"/>
        <w:gridCol w:w="2976"/>
      </w:tblGrid>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bCs/>
                <w:sz w:val="26"/>
                <w:szCs w:val="26"/>
              </w:rPr>
            </w:pPr>
            <w:r w:rsidRPr="006C1414">
              <w:rPr>
                <w:rFonts w:ascii="Times New Roman" w:hAnsi="Times New Roman" w:cs="Times New Roman"/>
                <w:bCs/>
                <w:sz w:val="26"/>
                <w:szCs w:val="26"/>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pStyle w:val="9"/>
              <w:spacing w:before="0" w:line="240" w:lineRule="auto"/>
              <w:jc w:val="both"/>
              <w:rPr>
                <w:rFonts w:ascii="Times New Roman" w:hAnsi="Times New Roman" w:cs="Times New Roman"/>
                <w:i w:val="0"/>
                <w:color w:val="auto"/>
                <w:sz w:val="26"/>
                <w:szCs w:val="26"/>
              </w:rPr>
            </w:pPr>
            <w:r w:rsidRPr="006C1414">
              <w:rPr>
                <w:rFonts w:ascii="Times New Roman" w:hAnsi="Times New Roman" w:cs="Times New Roman"/>
                <w:i w:val="0"/>
                <w:color w:val="auto"/>
                <w:sz w:val="26"/>
                <w:szCs w:val="26"/>
              </w:rPr>
              <w:t>Количество страниц</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pStyle w:val="6"/>
              <w:spacing w:before="0"/>
              <w:jc w:val="both"/>
              <w:rPr>
                <w:rFonts w:ascii="Times New Roman" w:hAnsi="Times New Roman" w:cs="Times New Roman"/>
                <w:b/>
                <w:color w:val="auto"/>
                <w:sz w:val="26"/>
                <w:szCs w:val="26"/>
              </w:rPr>
            </w:pPr>
            <w:r w:rsidRPr="006C1414">
              <w:rPr>
                <w:rFonts w:ascii="Times New Roman" w:hAnsi="Times New Roman" w:cs="Times New Roman"/>
                <w:b/>
                <w:color w:val="auto"/>
                <w:sz w:val="26"/>
                <w:szCs w:val="26"/>
              </w:rPr>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2</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15-20</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1-2</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1-2</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Без ограничений</w:t>
            </w:r>
          </w:p>
        </w:tc>
      </w:tr>
    </w:tbl>
    <w:p w:rsidR="007B44BC" w:rsidRPr="006C1414" w:rsidRDefault="007B44BC" w:rsidP="006C1414">
      <w:pPr>
        <w:shd w:val="clear" w:color="auto" w:fill="FFFFFF"/>
        <w:tabs>
          <w:tab w:val="left" w:pos="0"/>
        </w:tabs>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rsidR="007B44BC" w:rsidRPr="006C1414" w:rsidRDefault="007B44BC" w:rsidP="006C1414">
      <w:pPr>
        <w:pStyle w:val="2e"/>
        <w:spacing w:after="0" w:line="240" w:lineRule="auto"/>
        <w:ind w:left="0" w:firstLine="709"/>
        <w:jc w:val="both"/>
        <w:rPr>
          <w:sz w:val="26"/>
          <w:szCs w:val="26"/>
        </w:rPr>
      </w:pPr>
      <w:r w:rsidRPr="006C1414">
        <w:rPr>
          <w:sz w:val="26"/>
          <w:szCs w:val="26"/>
        </w:rPr>
        <w:t xml:space="preserve">Во введении дается общая характеристика реферата: </w:t>
      </w:r>
    </w:p>
    <w:p w:rsidR="007B44BC" w:rsidRPr="006C1414" w:rsidRDefault="007B44BC" w:rsidP="00171B64">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 xml:space="preserve">обосновывается актуальность выбранной темы; </w:t>
      </w:r>
    </w:p>
    <w:p w:rsidR="007B44BC" w:rsidRPr="006C1414" w:rsidRDefault="007B44BC" w:rsidP="00171B64">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 xml:space="preserve">определяется цель работы и задачи, подлежащие решению для её достижения; </w:t>
      </w:r>
    </w:p>
    <w:p w:rsidR="007B44BC" w:rsidRPr="006C1414" w:rsidRDefault="007B44BC" w:rsidP="00171B64">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описываются объект и предмет исследования, информационная база исследования;</w:t>
      </w:r>
    </w:p>
    <w:p w:rsidR="007B44BC" w:rsidRPr="006C1414" w:rsidRDefault="007B44BC" w:rsidP="00171B64">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кратко характеризуется структура реферата по главам.</w:t>
      </w:r>
    </w:p>
    <w:p w:rsidR="007B44BC" w:rsidRPr="006C1414" w:rsidRDefault="007B44BC" w:rsidP="006C1414">
      <w:pPr>
        <w:shd w:val="clear" w:color="auto" w:fill="FFFFFF"/>
        <w:tabs>
          <w:tab w:val="left" w:pos="0"/>
        </w:tabs>
        <w:ind w:firstLine="709"/>
        <w:jc w:val="both"/>
        <w:rPr>
          <w:rFonts w:ascii="Times New Roman" w:hAnsi="Times New Roman" w:cs="Times New Roman"/>
          <w:sz w:val="26"/>
          <w:szCs w:val="26"/>
        </w:rPr>
      </w:pPr>
      <w:r w:rsidRPr="006C1414">
        <w:rPr>
          <w:rFonts w:ascii="Times New Roman" w:hAnsi="Times New Roman" w:cs="Times New Roman"/>
          <w:sz w:val="26"/>
          <w:szCs w:val="26"/>
        </w:rPr>
        <w:t>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Главы основной части реферата могут носить теоретический, методологический и аналитический характер.</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Обязательным для реферата является логическая связь между главами и </w:t>
      </w:r>
      <w:r w:rsidRPr="006C1414">
        <w:rPr>
          <w:rFonts w:ascii="Times New Roman" w:hAnsi="Times New Roman" w:cs="Times New Roman"/>
          <w:sz w:val="26"/>
          <w:szCs w:val="26"/>
        </w:rPr>
        <w:lastRenderedPageBreak/>
        <w:t>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rsidR="007B44BC" w:rsidRPr="006C1414" w:rsidRDefault="007B44BC" w:rsidP="006C1414">
      <w:pPr>
        <w:shd w:val="clear" w:color="auto" w:fill="FFFFFF"/>
        <w:ind w:firstLine="709"/>
        <w:jc w:val="both"/>
        <w:rPr>
          <w:rFonts w:ascii="Times New Roman" w:hAnsi="Times New Roman" w:cs="Times New Roman"/>
          <w:iCs/>
          <w:sz w:val="26"/>
          <w:szCs w:val="26"/>
        </w:rPr>
      </w:pPr>
      <w:r w:rsidRPr="006C1414">
        <w:rPr>
          <w:rFonts w:ascii="Times New Roman" w:hAnsi="Times New Roman" w:cs="Times New Roman"/>
          <w:sz w:val="26"/>
          <w:szCs w:val="26"/>
        </w:rPr>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rsidR="007B44BC" w:rsidRPr="006C1414" w:rsidRDefault="007B44BC" w:rsidP="006C1414">
      <w:pPr>
        <w:ind w:firstLine="709"/>
        <w:jc w:val="both"/>
        <w:rPr>
          <w:rFonts w:ascii="Times New Roman" w:hAnsi="Times New Roman" w:cs="Times New Roman"/>
          <w:b/>
          <w:sz w:val="26"/>
          <w:szCs w:val="26"/>
        </w:rPr>
      </w:pPr>
      <w:r w:rsidRPr="006C1414">
        <w:rPr>
          <w:rFonts w:ascii="Times New Roman" w:hAnsi="Times New Roman" w:cs="Times New Roman"/>
          <w:b/>
          <w:bCs/>
          <w:sz w:val="26"/>
          <w:szCs w:val="26"/>
        </w:rPr>
        <w:t xml:space="preserve">Оформление </w:t>
      </w:r>
      <w:r w:rsidRPr="006C1414">
        <w:rPr>
          <w:rFonts w:ascii="Times New Roman" w:hAnsi="Times New Roman" w:cs="Times New Roman"/>
          <w:b/>
          <w:sz w:val="26"/>
          <w:szCs w:val="26"/>
        </w:rPr>
        <w:t>реферата</w:t>
      </w:r>
    </w:p>
    <w:p w:rsidR="007B44BC" w:rsidRPr="006C1414" w:rsidRDefault="007B44BC" w:rsidP="006C1414">
      <w:pPr>
        <w:shd w:val="clear" w:color="auto" w:fill="FFFFFF"/>
        <w:tabs>
          <w:tab w:val="left" w:pos="360"/>
        </w:tabs>
        <w:ind w:firstLine="709"/>
        <w:jc w:val="both"/>
        <w:rPr>
          <w:rFonts w:ascii="Times New Roman" w:hAnsi="Times New Roman" w:cs="Times New Roman"/>
          <w:sz w:val="26"/>
          <w:szCs w:val="26"/>
        </w:rPr>
      </w:pPr>
      <w:r w:rsidRPr="006C1414">
        <w:rPr>
          <w:rFonts w:ascii="Times New Roman" w:hAnsi="Times New Roman" w:cs="Times New Roman"/>
          <w:sz w:val="26"/>
          <w:szCs w:val="26"/>
        </w:rPr>
        <w:t>При выполнении внеаудиторной самостоятельной работы в виде реферата необходимо соблюдать следующие требования:</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на одной стороне листа белой бумаги формата А-4 </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размер шрифта-12; </w:t>
      </w:r>
      <w:r w:rsidRPr="006C1414">
        <w:rPr>
          <w:rFonts w:ascii="Times New Roman" w:hAnsi="Times New Roman" w:cs="Times New Roman"/>
          <w:sz w:val="26"/>
          <w:szCs w:val="26"/>
          <w:lang w:val="en-US"/>
        </w:rPr>
        <w:t>Times</w:t>
      </w:r>
      <w:r w:rsidRPr="006C1414">
        <w:rPr>
          <w:rFonts w:ascii="Times New Roman" w:hAnsi="Times New Roman" w:cs="Times New Roman"/>
          <w:sz w:val="26"/>
          <w:szCs w:val="26"/>
        </w:rPr>
        <w:t xml:space="preserve"> </w:t>
      </w:r>
      <w:r w:rsidRPr="006C1414">
        <w:rPr>
          <w:rFonts w:ascii="Times New Roman" w:hAnsi="Times New Roman" w:cs="Times New Roman"/>
          <w:sz w:val="26"/>
          <w:szCs w:val="26"/>
          <w:lang w:val="en-US"/>
        </w:rPr>
        <w:t>New</w:t>
      </w:r>
      <w:r w:rsidRPr="006C1414">
        <w:rPr>
          <w:rFonts w:ascii="Times New Roman" w:hAnsi="Times New Roman" w:cs="Times New Roman"/>
          <w:sz w:val="26"/>
          <w:szCs w:val="26"/>
        </w:rPr>
        <w:t xml:space="preserve"> </w:t>
      </w:r>
      <w:r w:rsidRPr="006C1414">
        <w:rPr>
          <w:rFonts w:ascii="Times New Roman" w:hAnsi="Times New Roman" w:cs="Times New Roman"/>
          <w:sz w:val="26"/>
          <w:szCs w:val="26"/>
          <w:lang w:val="en-US"/>
        </w:rPr>
        <w:t>Roman</w:t>
      </w:r>
      <w:r w:rsidRPr="006C1414">
        <w:rPr>
          <w:rFonts w:ascii="Times New Roman" w:hAnsi="Times New Roman" w:cs="Times New Roman"/>
          <w:sz w:val="26"/>
          <w:szCs w:val="26"/>
        </w:rPr>
        <w:t>, цвет - черный</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междустрочный интервал - одинарный</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поля на странице – размер левого поля – </w:t>
      </w:r>
      <w:smartTag w:uri="urn:schemas-microsoft-com:office:smarttags" w:element="metricconverter">
        <w:smartTagPr>
          <w:attr w:name="ProductID" w:val="2 см"/>
        </w:smartTagPr>
        <w:r w:rsidRPr="006C1414">
          <w:rPr>
            <w:rFonts w:ascii="Times New Roman" w:hAnsi="Times New Roman" w:cs="Times New Roman"/>
            <w:sz w:val="26"/>
            <w:szCs w:val="26"/>
          </w:rPr>
          <w:t>2 см</w:t>
        </w:r>
      </w:smartTag>
      <w:r w:rsidRPr="006C1414">
        <w:rPr>
          <w:rFonts w:ascii="Times New Roman" w:hAnsi="Times New Roman" w:cs="Times New Roman"/>
          <w:sz w:val="26"/>
          <w:szCs w:val="26"/>
        </w:rPr>
        <w:t xml:space="preserve">, правого- </w:t>
      </w:r>
      <w:smartTag w:uri="urn:schemas-microsoft-com:office:smarttags" w:element="metricconverter">
        <w:smartTagPr>
          <w:attr w:name="ProductID" w:val="1 см"/>
        </w:smartTagPr>
        <w:r w:rsidRPr="006C1414">
          <w:rPr>
            <w:rFonts w:ascii="Times New Roman" w:hAnsi="Times New Roman" w:cs="Times New Roman"/>
            <w:sz w:val="26"/>
            <w:szCs w:val="26"/>
          </w:rPr>
          <w:t>1 см</w:t>
        </w:r>
      </w:smartTag>
      <w:r w:rsidRPr="006C1414">
        <w:rPr>
          <w:rFonts w:ascii="Times New Roman" w:hAnsi="Times New Roman" w:cs="Times New Roman"/>
          <w:sz w:val="26"/>
          <w:szCs w:val="26"/>
        </w:rPr>
        <w:t>, верхнего-2см, нижнего-2см.</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отформатировано по ширине листа </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на первой странице необходимо изложить план (содержание) работы.</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в конце работы необходимо указать источники использованной  литературы</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нумерация страниц текста -</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rsidR="007B44BC" w:rsidRPr="006C1414" w:rsidRDefault="007B44BC" w:rsidP="00171B64">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законодательные и нормативно-методические документы и материалы;</w:t>
      </w:r>
    </w:p>
    <w:p w:rsidR="007B44BC" w:rsidRPr="006C1414" w:rsidRDefault="007B44BC" w:rsidP="00171B64">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специальная научная отечественная и зарубежная литература (монографии, учебники, научные статьи и т.п.);</w:t>
      </w:r>
    </w:p>
    <w:p w:rsidR="007B44BC" w:rsidRPr="006C1414" w:rsidRDefault="007B44BC" w:rsidP="00171B64">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статистические, инструктивные и отчетные материалы предприятий, организаций и учреждений.</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Включенная в список литература нумеруется сплошным порядком от первого до последнего названия.</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sz w:val="26"/>
          <w:szCs w:val="26"/>
        </w:rPr>
        <w:t xml:space="preserve">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w:t>
      </w:r>
      <w:r w:rsidRPr="006C1414">
        <w:rPr>
          <w:rFonts w:ascii="Times New Roman" w:hAnsi="Times New Roman" w:cs="Times New Roman"/>
          <w:sz w:val="26"/>
          <w:szCs w:val="26"/>
        </w:rPr>
        <w:lastRenderedPageBreak/>
        <w:t>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sidRPr="006C1414">
        <w:rPr>
          <w:rFonts w:ascii="Times New Roman" w:hAnsi="Times New Roman" w:cs="Times New Roman"/>
          <w:iCs/>
          <w:sz w:val="26"/>
          <w:szCs w:val="26"/>
        </w:rPr>
        <w:t>.</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Приложения следует оформлять как продолжение реферата на его последующих страницах.</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который располагается по центру листа отдельной строкой и печатается прописными буквами.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Приложения следует нумеровать порядковой нумерацией арабскими цифрами.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На все приложения в тексте работы должны быть ссылки. Располагать приложения следует в порядке появления ссылок на них в тексте.</w:t>
      </w:r>
    </w:p>
    <w:p w:rsidR="007B44BC" w:rsidRPr="006C1414" w:rsidRDefault="007B44BC" w:rsidP="006C1414">
      <w:pPr>
        <w:ind w:firstLine="709"/>
        <w:jc w:val="both"/>
        <w:rPr>
          <w:rFonts w:ascii="Times New Roman" w:hAnsi="Times New Roman" w:cs="Times New Roman"/>
          <w:bCs/>
          <w:sz w:val="26"/>
          <w:szCs w:val="26"/>
        </w:rPr>
      </w:pPr>
      <w:r w:rsidRPr="006C1414">
        <w:rPr>
          <w:rFonts w:ascii="Times New Roman" w:hAnsi="Times New Roman" w:cs="Times New Roman"/>
          <w:bCs/>
          <w:sz w:val="26"/>
          <w:szCs w:val="26"/>
        </w:rPr>
        <w:t xml:space="preserve">Критерии оценки </w:t>
      </w:r>
      <w:r w:rsidRPr="006C1414">
        <w:rPr>
          <w:rFonts w:ascii="Times New Roman" w:hAnsi="Times New Roman" w:cs="Times New Roman"/>
          <w:sz w:val="26"/>
          <w:szCs w:val="26"/>
        </w:rPr>
        <w:t>реферата</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Срок сдачи готового реферата определяется утвержденным графиком.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3" w:name="_Toc341102556"/>
      <w:bookmarkStart w:id="14" w:name="_Toc341106314"/>
      <w:bookmarkStart w:id="15" w:name="_Toc354667575"/>
      <w:r w:rsidRPr="006C1414">
        <w:rPr>
          <w:rFonts w:ascii="Times New Roman" w:hAnsi="Times New Roman" w:cs="Times New Roman"/>
          <w:color w:val="auto"/>
          <w:sz w:val="26"/>
          <w:szCs w:val="26"/>
        </w:rPr>
        <w:t>Методические рекомендации по подготовке презентации</w:t>
      </w:r>
      <w:bookmarkEnd w:id="13"/>
      <w:bookmarkEnd w:id="14"/>
      <w:bookmarkEnd w:id="15"/>
    </w:p>
    <w:p w:rsidR="007B44BC" w:rsidRPr="006C1414" w:rsidRDefault="007B44BC" w:rsidP="006C1414">
      <w:pPr>
        <w:pStyle w:val="3f3f3f3f3f3f3f3f3f3f3f3f3f2"/>
        <w:ind w:firstLine="709"/>
        <w:rPr>
          <w:sz w:val="26"/>
          <w:szCs w:val="26"/>
        </w:rPr>
      </w:pPr>
      <w:r w:rsidRPr="006C1414">
        <w:rPr>
          <w:sz w:val="26"/>
          <w:szCs w:val="26"/>
        </w:rPr>
        <w:t xml:space="preserve">Компьютерную презентацию, сопровождающую выступление докладчика, удобнее всего подготовить в программе MS </w:t>
      </w:r>
      <w:proofErr w:type="spellStart"/>
      <w:r w:rsidRPr="006C1414">
        <w:rPr>
          <w:sz w:val="26"/>
          <w:szCs w:val="26"/>
        </w:rPr>
        <w:t>PowerPoint</w:t>
      </w:r>
      <w:proofErr w:type="spellEnd"/>
      <w:r w:rsidRPr="006C1414">
        <w:rPr>
          <w:sz w:val="26"/>
          <w:szCs w:val="26"/>
        </w:rPr>
        <w:t xml:space="preserve">.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1 стратегия</w:t>
      </w:r>
      <w:r w:rsidRPr="006C1414">
        <w:rPr>
          <w:rFonts w:ascii="Times New Roman" w:hAnsi="Times New Roman" w:cs="Times New Roman"/>
          <w:sz w:val="26"/>
          <w:szCs w:val="26"/>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rsidR="007B44BC" w:rsidRPr="006C1414" w:rsidRDefault="007B44BC" w:rsidP="00171B64">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объем текста на слайде – не больше 7 строк;</w:t>
      </w:r>
    </w:p>
    <w:p w:rsidR="007B44BC" w:rsidRPr="006C1414" w:rsidRDefault="007B44BC" w:rsidP="00171B64">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маркированный/нумерованный список содержит не более 7 элементов;</w:t>
      </w:r>
    </w:p>
    <w:p w:rsidR="007B44BC" w:rsidRPr="006C1414" w:rsidRDefault="007B44BC" w:rsidP="00171B64">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отсутствуют знаки пунктуации в конце строк в маркированных и нумерованных списках;</w:t>
      </w:r>
    </w:p>
    <w:p w:rsidR="007B44BC" w:rsidRPr="006C1414" w:rsidRDefault="007B44BC" w:rsidP="00171B64">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значимая информация выделяется с помощью цвета, кегля, эффектов анимации.</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2 стратегия</w:t>
      </w:r>
      <w:r w:rsidRPr="006C1414">
        <w:rPr>
          <w:rFonts w:ascii="Times New Roman" w:hAnsi="Times New Roman" w:cs="Times New Roman"/>
          <w:sz w:val="26"/>
          <w:szCs w:val="26"/>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rsidR="007B44BC" w:rsidRPr="006C1414" w:rsidRDefault="007B44BC" w:rsidP="00171B64">
      <w:pPr>
        <w:pStyle w:val="afb"/>
        <w:numPr>
          <w:ilvl w:val="0"/>
          <w:numId w:val="10"/>
        </w:numPr>
        <w:spacing w:before="0" w:beforeAutospacing="0" w:after="0" w:afterAutospacing="0"/>
        <w:ind w:left="0" w:firstLine="709"/>
        <w:jc w:val="both"/>
        <w:rPr>
          <w:sz w:val="26"/>
          <w:szCs w:val="26"/>
        </w:rPr>
      </w:pPr>
      <w:r w:rsidRPr="006C1414">
        <w:rPr>
          <w:sz w:val="26"/>
          <w:szCs w:val="26"/>
        </w:rPr>
        <w:t>выбранные средства визуализации информации (таблицы, схемы, графики и т. д.) соответствуют содержанию;</w:t>
      </w:r>
    </w:p>
    <w:p w:rsidR="007B44BC" w:rsidRPr="006C1414" w:rsidRDefault="007B44BC" w:rsidP="00171B64">
      <w:pPr>
        <w:pStyle w:val="afb"/>
        <w:numPr>
          <w:ilvl w:val="0"/>
          <w:numId w:val="10"/>
        </w:numPr>
        <w:spacing w:before="0" w:beforeAutospacing="0" w:after="0" w:afterAutospacing="0"/>
        <w:ind w:left="0" w:firstLine="709"/>
        <w:jc w:val="both"/>
        <w:rPr>
          <w:sz w:val="26"/>
          <w:szCs w:val="26"/>
        </w:rPr>
      </w:pPr>
      <w:r w:rsidRPr="006C1414">
        <w:rPr>
          <w:sz w:val="26"/>
          <w:szCs w:val="26"/>
        </w:rPr>
        <w:lastRenderedPageBreak/>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вчитываться  в текст на ваших слайдах и всматриваться в мелкие иллюстрации);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Максимальное количество графической информации на одном слайде – 2 рисунка (фотографии, схемы и т.д.) с текстовыми комментариями (не более 2 строк к каждому). Наиболее важная информация должна располагаться в центре экрана.</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sidRPr="006C1414">
        <w:rPr>
          <w:i/>
          <w:sz w:val="26"/>
          <w:szCs w:val="26"/>
        </w:rPr>
        <w:t>вспомогательный</w:t>
      </w:r>
      <w:r w:rsidRPr="006C1414">
        <w:rPr>
          <w:sz w:val="26"/>
          <w:szCs w:val="26"/>
        </w:rPr>
        <w:t xml:space="preserve"> материал, но я его хочу пропустить, чтобы не перегружать выступление подробностями». Правда, такой прием делать в </w:t>
      </w:r>
      <w:r w:rsidRPr="006C1414">
        <w:rPr>
          <w:i/>
          <w:sz w:val="26"/>
          <w:szCs w:val="26"/>
        </w:rPr>
        <w:t>начале</w:t>
      </w:r>
      <w:r w:rsidRPr="006C1414">
        <w:rPr>
          <w:sz w:val="26"/>
          <w:szCs w:val="26"/>
        </w:rPr>
        <w:t xml:space="preserve"> и в </w:t>
      </w:r>
      <w:r w:rsidRPr="006C1414">
        <w:rPr>
          <w:i/>
          <w:sz w:val="26"/>
          <w:szCs w:val="26"/>
        </w:rPr>
        <w:t>конце</w:t>
      </w:r>
      <w:r w:rsidRPr="006C1414">
        <w:rPr>
          <w:sz w:val="26"/>
          <w:szCs w:val="26"/>
        </w:rPr>
        <w:t xml:space="preserve"> презентации – рискованно, оптимальный вариант – в середине выступления.</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Особо тщательно необходимо отнестись к </w:t>
      </w:r>
      <w:r w:rsidRPr="006C1414">
        <w:rPr>
          <w:b/>
          <w:i/>
          <w:sz w:val="26"/>
          <w:szCs w:val="26"/>
        </w:rPr>
        <w:t>оформлению презентации</w:t>
      </w:r>
      <w:r w:rsidRPr="006C1414">
        <w:rPr>
          <w:sz w:val="26"/>
          <w:szCs w:val="26"/>
        </w:rPr>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звуковые эффекты в ходе демонстрации презентации. Наилучшими являются контрастные 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Желательно, чтобы на слайдах оставались поля, не менее </w:t>
      </w:r>
      <w:smartTag w:uri="urn:schemas-microsoft-com:office:smarttags" w:element="metricconverter">
        <w:smartTagPr>
          <w:attr w:name="ProductID" w:val="1 см"/>
        </w:smartTagPr>
        <w:r w:rsidRPr="006C1414">
          <w:rPr>
            <w:rFonts w:ascii="Times New Roman" w:hAnsi="Times New Roman" w:cs="Times New Roman"/>
            <w:sz w:val="26"/>
            <w:szCs w:val="26"/>
          </w:rPr>
          <w:t>1 см</w:t>
        </w:r>
      </w:smartTag>
      <w:r w:rsidRPr="006C1414">
        <w:rPr>
          <w:rFonts w:ascii="Times New Roman" w:hAnsi="Times New Roman" w:cs="Times New Roman"/>
          <w:sz w:val="26"/>
          <w:szCs w:val="26"/>
        </w:rPr>
        <w:t xml:space="preserve"> с каждой стороны. 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Диаграммы готовятся с использованием мастера диаграмм табличного </w:t>
      </w:r>
      <w:r w:rsidRPr="006C1414">
        <w:rPr>
          <w:rFonts w:ascii="Times New Roman" w:hAnsi="Times New Roman" w:cs="Times New Roman"/>
          <w:sz w:val="26"/>
          <w:szCs w:val="26"/>
        </w:rPr>
        <w:lastRenderedPageBreak/>
        <w:t xml:space="preserve">процессора </w:t>
      </w:r>
      <w:proofErr w:type="spellStart"/>
      <w:r w:rsidRPr="006C1414">
        <w:rPr>
          <w:rFonts w:ascii="Times New Roman" w:hAnsi="Times New Roman" w:cs="Times New Roman"/>
          <w:sz w:val="26"/>
          <w:szCs w:val="26"/>
          <w:lang w:val="en-US"/>
        </w:rPr>
        <w:t>MSExcel</w:t>
      </w:r>
      <w:proofErr w:type="spellEnd"/>
      <w:r w:rsidRPr="006C1414">
        <w:rPr>
          <w:rFonts w:ascii="Times New Roman" w:hAnsi="Times New Roman" w:cs="Times New Roman"/>
          <w:sz w:val="26"/>
          <w:szCs w:val="26"/>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6C1414">
        <w:rPr>
          <w:rFonts w:ascii="Times New Roman" w:hAnsi="Times New Roman" w:cs="Times New Roman"/>
          <w:sz w:val="26"/>
          <w:szCs w:val="26"/>
          <w:lang w:val="en-US"/>
        </w:rPr>
        <w:t>MSOffice</w:t>
      </w:r>
      <w:r w:rsidRPr="006C1414">
        <w:rPr>
          <w:rFonts w:ascii="Times New Roman" w:hAnsi="Times New Roman" w:cs="Times New Roman"/>
          <w:sz w:val="26"/>
          <w:szCs w:val="26"/>
        </w:rPr>
        <w:t>.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Табличная информация вставляется в материалы как таблица текстового процессора </w:t>
      </w:r>
      <w:r w:rsidRPr="006C1414">
        <w:rPr>
          <w:rFonts w:ascii="Times New Roman" w:hAnsi="Times New Roman" w:cs="Times New Roman"/>
          <w:sz w:val="26"/>
          <w:szCs w:val="26"/>
          <w:lang w:val="en-US"/>
        </w:rPr>
        <w:t>MSWord</w:t>
      </w:r>
      <w:r w:rsidRPr="006C1414">
        <w:rPr>
          <w:rFonts w:ascii="Times New Roman" w:hAnsi="Times New Roman" w:cs="Times New Roman"/>
          <w:sz w:val="26"/>
          <w:szCs w:val="26"/>
        </w:rPr>
        <w:t xml:space="preserve"> или табличного процессора </w:t>
      </w:r>
      <w:proofErr w:type="spellStart"/>
      <w:r w:rsidRPr="006C1414">
        <w:rPr>
          <w:rFonts w:ascii="Times New Roman" w:hAnsi="Times New Roman" w:cs="Times New Roman"/>
          <w:sz w:val="26"/>
          <w:szCs w:val="26"/>
          <w:lang w:val="en-US"/>
        </w:rPr>
        <w:t>MSExcel</w:t>
      </w:r>
      <w:proofErr w:type="spellEnd"/>
      <w:r w:rsidRPr="006C1414">
        <w:rPr>
          <w:rFonts w:ascii="Times New Roman" w:hAnsi="Times New Roman" w:cs="Times New Roman"/>
          <w:sz w:val="26"/>
          <w:szCs w:val="26"/>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6C1414">
          <w:rPr>
            <w:rFonts w:ascii="Times New Roman" w:hAnsi="Times New Roman" w:cs="Times New Roman"/>
            <w:sz w:val="26"/>
            <w:szCs w:val="26"/>
          </w:rPr>
          <w:t xml:space="preserve">18 </w:t>
        </w:r>
        <w:proofErr w:type="spellStart"/>
        <w:r w:rsidRPr="006C1414">
          <w:rPr>
            <w:rFonts w:ascii="Times New Roman" w:hAnsi="Times New Roman" w:cs="Times New Roman"/>
            <w:sz w:val="26"/>
            <w:szCs w:val="26"/>
            <w:lang w:val="en-US"/>
          </w:rPr>
          <w:t>pt</w:t>
        </w:r>
      </w:smartTag>
      <w:proofErr w:type="spellEnd"/>
      <w:r w:rsidRPr="006C1414">
        <w:rPr>
          <w:rFonts w:ascii="Times New Roman" w:hAnsi="Times New Roman" w:cs="Times New Roman"/>
          <w:sz w:val="26"/>
          <w:szCs w:val="26"/>
        </w:rPr>
        <w:t>. Таблицы и диаграммы размещаются на светлом или белом фоне.</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sz w:val="26"/>
          <w:szCs w:val="26"/>
        </w:rPr>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же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color w:val="000000"/>
          <w:sz w:val="26"/>
          <w:szCs w:val="26"/>
        </w:rPr>
        <w:t xml:space="preserve">Для показа файл презентации необходимо сохранить в формате «Демонстрация </w:t>
      </w:r>
      <w:proofErr w:type="spellStart"/>
      <w:r w:rsidRPr="006C1414">
        <w:rPr>
          <w:color w:val="000000"/>
          <w:sz w:val="26"/>
          <w:szCs w:val="26"/>
        </w:rPr>
        <w:t>PowerPоint</w:t>
      </w:r>
      <w:proofErr w:type="spellEnd"/>
      <w:r w:rsidRPr="006C1414">
        <w:rPr>
          <w:color w:val="000000"/>
          <w:sz w:val="26"/>
          <w:szCs w:val="26"/>
        </w:rPr>
        <w:t xml:space="preserve">» (Файл — Сохранить как — Тип файла — Демонстрация </w:t>
      </w:r>
      <w:proofErr w:type="spellStart"/>
      <w:r w:rsidRPr="006C1414">
        <w:rPr>
          <w:color w:val="000000"/>
          <w:sz w:val="26"/>
          <w:szCs w:val="26"/>
        </w:rPr>
        <w:t>PowerPоint</w:t>
      </w:r>
      <w:proofErr w:type="spellEnd"/>
      <w:r w:rsidRPr="006C1414">
        <w:rPr>
          <w:color w:val="000000"/>
          <w:sz w:val="26"/>
          <w:szCs w:val="26"/>
        </w:rPr>
        <w:t>). В этом случае презентация автоматически открывается в режиме полноэкранного показа (</w:t>
      </w:r>
      <w:proofErr w:type="spellStart"/>
      <w:r w:rsidRPr="006C1414">
        <w:rPr>
          <w:color w:val="000000"/>
          <w:sz w:val="26"/>
          <w:szCs w:val="26"/>
        </w:rPr>
        <w:t>slideshow</w:t>
      </w:r>
      <w:proofErr w:type="spellEnd"/>
      <w:r w:rsidRPr="006C1414">
        <w:rPr>
          <w:color w:val="000000"/>
          <w:sz w:val="26"/>
          <w:szCs w:val="26"/>
        </w:rPr>
        <w:t xml:space="preserve">) и слушатели избавлены как от вида рабочего окна программы </w:t>
      </w:r>
      <w:proofErr w:type="spellStart"/>
      <w:r w:rsidRPr="006C1414">
        <w:rPr>
          <w:color w:val="000000"/>
          <w:sz w:val="26"/>
          <w:szCs w:val="26"/>
        </w:rPr>
        <w:t>PowerPoint</w:t>
      </w:r>
      <w:proofErr w:type="spellEnd"/>
      <w:r w:rsidRPr="006C1414">
        <w:rPr>
          <w:color w:val="000000"/>
          <w:sz w:val="26"/>
          <w:szCs w:val="26"/>
        </w:rPr>
        <w:t>, так и от потерь времени в начале показа презентации.</w:t>
      </w:r>
    </w:p>
    <w:p w:rsidR="007B44BC" w:rsidRPr="006C1414" w:rsidRDefault="007B44BC" w:rsidP="006C1414">
      <w:pPr>
        <w:pStyle w:val="afb"/>
        <w:spacing w:before="0" w:beforeAutospacing="0" w:after="0" w:afterAutospacing="0"/>
        <w:ind w:firstLine="709"/>
        <w:jc w:val="both"/>
        <w:rPr>
          <w:snapToGrid w:val="0"/>
          <w:sz w:val="26"/>
          <w:szCs w:val="26"/>
        </w:rPr>
      </w:pPr>
      <w:r w:rsidRPr="006C1414">
        <w:rPr>
          <w:snapToGrid w:val="0"/>
          <w:sz w:val="26"/>
          <w:szCs w:val="26"/>
        </w:rPr>
        <w:t>После подготовки презентации полезно проконтролировать себя вопросами:</w:t>
      </w:r>
    </w:p>
    <w:p w:rsidR="007B44BC" w:rsidRPr="006C1414" w:rsidRDefault="007B44BC" w:rsidP="00171B64">
      <w:pPr>
        <w:widowControl/>
        <w:numPr>
          <w:ilvl w:val="0"/>
          <w:numId w:val="11"/>
        </w:numPr>
        <w:tabs>
          <w:tab w:val="clear" w:pos="720"/>
          <w:tab w:val="num" w:pos="338"/>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удалось ли достичь конечной цели презентации (что удалось определить, объяснить, предложить или продемонстрировать с помощью нее?);</w:t>
      </w:r>
    </w:p>
    <w:p w:rsidR="007B44BC" w:rsidRPr="006C1414" w:rsidRDefault="007B44BC" w:rsidP="00171B64">
      <w:pPr>
        <w:widowControl/>
        <w:numPr>
          <w:ilvl w:val="0"/>
          <w:numId w:val="11"/>
        </w:numPr>
        <w:ind w:left="0" w:firstLine="709"/>
        <w:jc w:val="both"/>
        <w:rPr>
          <w:rFonts w:ascii="Times New Roman" w:hAnsi="Times New Roman" w:cs="Times New Roman"/>
          <w:sz w:val="26"/>
          <w:szCs w:val="26"/>
        </w:rPr>
      </w:pPr>
      <w:r w:rsidRPr="006C1414">
        <w:rPr>
          <w:rFonts w:ascii="Times New Roman" w:hAnsi="Times New Roman" w:cs="Times New Roman"/>
          <w:sz w:val="26"/>
          <w:szCs w:val="26"/>
        </w:rPr>
        <w:t>к каким особенностям объекта презентации удалось привлечь внимание аудитории?</w:t>
      </w:r>
    </w:p>
    <w:p w:rsidR="007B44BC" w:rsidRPr="006C1414" w:rsidRDefault="007B44BC" w:rsidP="00171B64">
      <w:pPr>
        <w:widowControl/>
        <w:numPr>
          <w:ilvl w:val="0"/>
          <w:numId w:val="11"/>
        </w:numPr>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не отвлекает ли созданная презентация от устного выступления?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После подготовки презентации необходима репетиция выступления.</w:t>
      </w:r>
    </w:p>
    <w:p w:rsidR="007B44BC" w:rsidRPr="006C1414" w:rsidRDefault="007B44BC" w:rsidP="006C1414">
      <w:pPr>
        <w:pStyle w:val="affa"/>
        <w:jc w:val="both"/>
        <w:rPr>
          <w:rFonts w:ascii="Times New Roman" w:hAnsi="Times New Roman"/>
          <w:b/>
          <w:sz w:val="26"/>
          <w:szCs w:val="26"/>
        </w:rPr>
      </w:pPr>
    </w:p>
    <w:p w:rsidR="007B44BC" w:rsidRPr="006C1414" w:rsidRDefault="007B44BC" w:rsidP="00171B64">
      <w:pPr>
        <w:pStyle w:val="af0"/>
        <w:numPr>
          <w:ilvl w:val="0"/>
          <w:numId w:val="1"/>
        </w:numPr>
        <w:spacing w:after="0" w:line="240" w:lineRule="auto"/>
        <w:ind w:left="782" w:hanging="357"/>
        <w:jc w:val="center"/>
        <w:rPr>
          <w:rFonts w:ascii="Times New Roman" w:hAnsi="Times New Roman" w:cs="Times New Roman"/>
          <w:bCs/>
          <w:sz w:val="26"/>
          <w:szCs w:val="26"/>
        </w:rPr>
      </w:pPr>
      <w:r w:rsidRPr="006C1414">
        <w:rPr>
          <w:rFonts w:ascii="Times New Roman" w:hAnsi="Times New Roman" w:cs="Times New Roman"/>
          <w:b/>
          <w:sz w:val="26"/>
          <w:szCs w:val="26"/>
        </w:rPr>
        <w:t xml:space="preserve">Критерии оценивания выполненных заданий </w:t>
      </w:r>
    </w:p>
    <w:p w:rsidR="007B44BC" w:rsidRPr="006C1414" w:rsidRDefault="007B44BC" w:rsidP="006C1414">
      <w:pPr>
        <w:pStyle w:val="af0"/>
        <w:spacing w:after="0" w:line="240" w:lineRule="auto"/>
        <w:ind w:left="782"/>
        <w:rPr>
          <w:rFonts w:ascii="Times New Roman" w:hAnsi="Times New Roman" w:cs="Times New Roman"/>
          <w:bCs/>
          <w:sz w:val="26"/>
          <w:szCs w:val="26"/>
        </w:rPr>
      </w:pPr>
      <w:r w:rsidRPr="006C1414">
        <w:rPr>
          <w:rFonts w:ascii="Times New Roman" w:hAnsi="Times New Roman" w:cs="Times New Roman"/>
          <w:b/>
          <w:sz w:val="26"/>
          <w:szCs w:val="26"/>
        </w:rPr>
        <w:br/>
        <w:t xml:space="preserve"> </w:t>
      </w:r>
      <w:r w:rsidRPr="006C1414">
        <w:rPr>
          <w:rFonts w:ascii="Times New Roman" w:hAnsi="Times New Roman" w:cs="Times New Roman"/>
          <w:bCs/>
          <w:sz w:val="26"/>
          <w:szCs w:val="26"/>
        </w:rPr>
        <w:t>3.1. Критерии оценивания выполненных таблиц</w:t>
      </w: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93"/>
        <w:gridCol w:w="2680"/>
        <w:gridCol w:w="2710"/>
        <w:gridCol w:w="2329"/>
      </w:tblGrid>
      <w:tr w:rsidR="007B44BC" w:rsidRPr="006C1414" w:rsidTr="002A03E7">
        <w:trPr>
          <w:trHeight w:val="720"/>
        </w:trPr>
        <w:tc>
          <w:tcPr>
            <w:tcW w:w="1911" w:type="dxa"/>
            <w:vMerge w:val="restart"/>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Критерии оценки</w:t>
            </w:r>
          </w:p>
        </w:tc>
        <w:tc>
          <w:tcPr>
            <w:tcW w:w="2789"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Работа выполнена</w:t>
            </w:r>
          </w:p>
          <w:p w:rsidR="007B44BC" w:rsidRPr="006C1414" w:rsidRDefault="007B44BC" w:rsidP="006C1414">
            <w:pPr>
              <w:jc w:val="center"/>
              <w:rPr>
                <w:rFonts w:ascii="Times New Roman" w:hAnsi="Times New Roman" w:cs="Times New Roman"/>
                <w:b/>
                <w:bCs/>
                <w:sz w:val="26"/>
                <w:szCs w:val="26"/>
              </w:rPr>
            </w:pPr>
          </w:p>
        </w:tc>
        <w:tc>
          <w:tcPr>
            <w:tcW w:w="2792"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выполнена </w:t>
            </w:r>
            <w:r w:rsidRPr="006C1414">
              <w:rPr>
                <w:rFonts w:ascii="Times New Roman" w:hAnsi="Times New Roman" w:cs="Times New Roman"/>
                <w:b/>
                <w:bCs/>
                <w:sz w:val="26"/>
                <w:szCs w:val="26"/>
              </w:rPr>
              <w:br/>
              <w:t>не полностью</w:t>
            </w:r>
          </w:p>
        </w:tc>
        <w:tc>
          <w:tcPr>
            <w:tcW w:w="2220"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w:t>
            </w:r>
            <w:r w:rsidRPr="006C1414">
              <w:rPr>
                <w:rFonts w:ascii="Times New Roman" w:hAnsi="Times New Roman" w:cs="Times New Roman"/>
                <w:b/>
                <w:bCs/>
                <w:sz w:val="26"/>
                <w:szCs w:val="26"/>
              </w:rPr>
              <w:br/>
              <w:t>не выполнена</w:t>
            </w:r>
          </w:p>
        </w:tc>
      </w:tr>
      <w:tr w:rsidR="007B44BC" w:rsidRPr="006C1414" w:rsidTr="002A03E7">
        <w:trPr>
          <w:trHeight w:val="600"/>
        </w:trPr>
        <w:tc>
          <w:tcPr>
            <w:tcW w:w="1911" w:type="dxa"/>
            <w:vMerge/>
          </w:tcPr>
          <w:p w:rsidR="007B44BC" w:rsidRPr="006C1414" w:rsidRDefault="007B44BC" w:rsidP="006C1414">
            <w:pPr>
              <w:jc w:val="center"/>
              <w:rPr>
                <w:rFonts w:ascii="Times New Roman" w:hAnsi="Times New Roman" w:cs="Times New Roman"/>
                <w:b/>
                <w:bCs/>
                <w:sz w:val="26"/>
                <w:szCs w:val="26"/>
              </w:rPr>
            </w:pPr>
          </w:p>
        </w:tc>
        <w:tc>
          <w:tcPr>
            <w:tcW w:w="2789"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«5»</w:t>
            </w:r>
          </w:p>
        </w:tc>
        <w:tc>
          <w:tcPr>
            <w:tcW w:w="2792"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«3-4»</w:t>
            </w:r>
          </w:p>
        </w:tc>
        <w:tc>
          <w:tcPr>
            <w:tcW w:w="2220"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«2»</w:t>
            </w:r>
          </w:p>
        </w:tc>
      </w:tr>
      <w:tr w:rsidR="007B44BC" w:rsidRPr="006C1414" w:rsidTr="002A03E7">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Соответствие представленной информации заданной теме</w:t>
            </w:r>
          </w:p>
        </w:tc>
        <w:tc>
          <w:tcPr>
            <w:tcW w:w="2789" w:type="dxa"/>
          </w:tcPr>
          <w:p w:rsidR="007B44BC" w:rsidRPr="006C1414" w:rsidRDefault="007B44BC" w:rsidP="006C1414">
            <w:pPr>
              <w:ind w:left="103"/>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полностью соответствует заданной теме, </w:t>
            </w:r>
            <w:r w:rsidRPr="006C1414">
              <w:rPr>
                <w:rFonts w:ascii="Times New Roman" w:hAnsi="Times New Roman" w:cs="Times New Roman"/>
                <w:sz w:val="26"/>
                <w:szCs w:val="26"/>
              </w:rPr>
              <w:br/>
              <w:t>тема раскрыта полностью</w:t>
            </w:r>
          </w:p>
        </w:tc>
        <w:tc>
          <w:tcPr>
            <w:tcW w:w="2792"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tc>
        <w:tc>
          <w:tcPr>
            <w:tcW w:w="2220" w:type="dxa"/>
            <w:vMerge w:val="restart"/>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Обучающийся работу не выполнил вовсе.</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ячеек таблицы  не соответствует заданной теме.</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Имеются незаполненные ячейки или серьезные множественные ошибки.</w:t>
            </w:r>
          </w:p>
          <w:p w:rsidR="007B44BC" w:rsidRPr="006C1414" w:rsidRDefault="007B44BC" w:rsidP="006C1414">
            <w:pPr>
              <w:pStyle w:val="af0"/>
              <w:spacing w:after="0" w:line="240" w:lineRule="auto"/>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b/>
                <w:bCs/>
                <w:sz w:val="26"/>
                <w:szCs w:val="26"/>
              </w:rPr>
            </w:pPr>
            <w:r w:rsidRPr="006C1414">
              <w:rPr>
                <w:rFonts w:ascii="Times New Roman" w:hAnsi="Times New Roman" w:cs="Times New Roman"/>
                <w:sz w:val="26"/>
                <w:szCs w:val="26"/>
              </w:rPr>
              <w:t xml:space="preserve">Отчет выполнен и оформлен небрежно, </w:t>
            </w:r>
            <w:r w:rsidRPr="006C1414">
              <w:rPr>
                <w:rFonts w:ascii="Times New Roman" w:hAnsi="Times New Roman" w:cs="Times New Roman"/>
                <w:sz w:val="26"/>
                <w:szCs w:val="26"/>
              </w:rPr>
              <w:br/>
              <w:t>без соблюдения установленных требований.</w:t>
            </w:r>
          </w:p>
        </w:tc>
      </w:tr>
      <w:tr w:rsidR="007B44BC" w:rsidRPr="006C1414" w:rsidTr="002A03E7">
        <w:trPr>
          <w:trHeight w:val="1441"/>
        </w:trPr>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Лаконичность и четкость изложения материала в таблице</w:t>
            </w:r>
          </w:p>
        </w:tc>
        <w:tc>
          <w:tcPr>
            <w:tcW w:w="2789"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Материал  в таблице излагается четко и лаконично, без лишнего текста и пояснений.</w:t>
            </w:r>
          </w:p>
          <w:p w:rsidR="007B44BC" w:rsidRPr="006C1414" w:rsidRDefault="007B44BC" w:rsidP="006C1414">
            <w:pPr>
              <w:rPr>
                <w:rFonts w:ascii="Times New Roman" w:hAnsi="Times New Roman" w:cs="Times New Roman"/>
                <w:sz w:val="26"/>
                <w:szCs w:val="26"/>
              </w:rPr>
            </w:pPr>
          </w:p>
        </w:tc>
        <w:tc>
          <w:tcPr>
            <w:tcW w:w="2792" w:type="dxa"/>
          </w:tcPr>
          <w:p w:rsidR="007B44BC" w:rsidRPr="006C1414" w:rsidRDefault="007B44BC" w:rsidP="006C1414">
            <w:pPr>
              <w:ind w:hanging="58"/>
              <w:rPr>
                <w:rFonts w:ascii="Times New Roman" w:hAnsi="Times New Roman" w:cs="Times New Roman"/>
                <w:sz w:val="26"/>
                <w:szCs w:val="26"/>
              </w:rPr>
            </w:pPr>
            <w:r w:rsidRPr="006C1414">
              <w:rPr>
                <w:rFonts w:ascii="Times New Roman" w:hAnsi="Times New Roman" w:cs="Times New Roman"/>
                <w:sz w:val="26"/>
                <w:szCs w:val="26"/>
              </w:rPr>
              <w:t>Ячейки таблицы заполнены материалом, подходящим по смыслу, но представляет собой пространные пояснения и многословный текст</w:t>
            </w:r>
          </w:p>
        </w:tc>
        <w:tc>
          <w:tcPr>
            <w:tcW w:w="2220" w:type="dxa"/>
            <w:vMerge/>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p>
        </w:tc>
      </w:tr>
      <w:tr w:rsidR="007B44BC" w:rsidRPr="006C1414" w:rsidTr="002A03E7">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Правильность оформления</w:t>
            </w:r>
          </w:p>
        </w:tc>
        <w:tc>
          <w:tcPr>
            <w:tcW w:w="2789"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Оформление таблицы полностью соответствует требованиям.</w:t>
            </w:r>
          </w:p>
        </w:tc>
        <w:tc>
          <w:tcPr>
            <w:tcW w:w="2792" w:type="dxa"/>
          </w:tcPr>
          <w:p w:rsidR="007B44BC" w:rsidRPr="006C1414" w:rsidRDefault="007B44BC" w:rsidP="006C1414">
            <w:pPr>
              <w:rPr>
                <w:rFonts w:ascii="Times New Roman" w:hAnsi="Times New Roman" w:cs="Times New Roman"/>
                <w:color w:val="FF0000"/>
                <w:sz w:val="26"/>
                <w:szCs w:val="26"/>
              </w:rPr>
            </w:pPr>
            <w:r w:rsidRPr="006C1414">
              <w:rPr>
                <w:rFonts w:ascii="Times New Roman" w:hAnsi="Times New Roman" w:cs="Times New Roman"/>
                <w:sz w:val="26"/>
                <w:szCs w:val="26"/>
              </w:rPr>
              <w:t>В оформлении таблицы имеются незначительные недочеты  и небольшая небрежность.</w:t>
            </w:r>
          </w:p>
        </w:tc>
        <w:tc>
          <w:tcPr>
            <w:tcW w:w="2220" w:type="dxa"/>
            <w:vMerge/>
          </w:tcPr>
          <w:p w:rsidR="007B44BC" w:rsidRPr="006C1414" w:rsidRDefault="007B44BC" w:rsidP="006C1414">
            <w:pPr>
              <w:rPr>
                <w:rFonts w:ascii="Times New Roman" w:hAnsi="Times New Roman" w:cs="Times New Roman"/>
                <w:color w:val="FF0000"/>
                <w:sz w:val="26"/>
                <w:szCs w:val="26"/>
              </w:rPr>
            </w:pPr>
          </w:p>
        </w:tc>
      </w:tr>
    </w:tbl>
    <w:p w:rsidR="007B44BC" w:rsidRPr="006C1414" w:rsidRDefault="007B44BC" w:rsidP="006C1414">
      <w:pPr>
        <w:rPr>
          <w:rFonts w:ascii="Times New Roman" w:hAnsi="Times New Roman" w:cs="Times New Roman"/>
          <w:bCs/>
          <w:sz w:val="26"/>
          <w:szCs w:val="26"/>
        </w:rPr>
      </w:pPr>
    </w:p>
    <w:p w:rsidR="007B44BC" w:rsidRPr="006C1414" w:rsidRDefault="007B44BC" w:rsidP="006C1414">
      <w:pPr>
        <w:rPr>
          <w:rFonts w:ascii="Times New Roman" w:hAnsi="Times New Roman" w:cs="Times New Roman"/>
          <w:bCs/>
          <w:sz w:val="26"/>
          <w:szCs w:val="26"/>
        </w:rPr>
      </w:pPr>
    </w:p>
    <w:p w:rsidR="007B44BC" w:rsidRPr="006C1414" w:rsidRDefault="007B44BC" w:rsidP="006C1414">
      <w:pPr>
        <w:ind w:firstLine="720"/>
        <w:jc w:val="both"/>
        <w:rPr>
          <w:rFonts w:ascii="Times New Roman" w:hAnsi="Times New Roman" w:cs="Times New Roman"/>
          <w:b/>
          <w:sz w:val="26"/>
          <w:szCs w:val="26"/>
        </w:rPr>
      </w:pPr>
      <w:r w:rsidRPr="006C1414">
        <w:rPr>
          <w:rFonts w:ascii="Times New Roman" w:hAnsi="Times New Roman" w:cs="Times New Roman"/>
          <w:b/>
          <w:sz w:val="26"/>
          <w:szCs w:val="26"/>
        </w:rPr>
        <w:t>Реферат оценивается по системе:</w:t>
      </w:r>
    </w:p>
    <w:p w:rsidR="007B44BC" w:rsidRPr="006C1414" w:rsidRDefault="007B44BC" w:rsidP="006C1414">
      <w:pPr>
        <w:shd w:val="clear" w:color="auto" w:fill="FFFFFF"/>
        <w:tabs>
          <w:tab w:val="left" w:pos="5983"/>
        </w:tabs>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"отлично" выставляется за реферат, который носит исследовательский характер, содержит грамотно изложенный материал, с соответствующими обоснованными выводами. </w:t>
      </w:r>
    </w:p>
    <w:p w:rsidR="007B44BC" w:rsidRPr="006C1414" w:rsidRDefault="007B44BC" w:rsidP="006C1414">
      <w:pPr>
        <w:pStyle w:val="afff2"/>
        <w:ind w:left="0" w:right="0" w:firstLine="720"/>
        <w:rPr>
          <w:sz w:val="26"/>
          <w:szCs w:val="26"/>
        </w:rPr>
      </w:pPr>
      <w:r w:rsidRPr="006C1414">
        <w:rPr>
          <w:sz w:val="26"/>
          <w:szCs w:val="26"/>
        </w:rPr>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Оценка "удовлетворительно" выставляется за реферат,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"неудовлетворительно" выставляется за реферат,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rsidR="007B44BC" w:rsidRPr="006C1414" w:rsidRDefault="007B44BC" w:rsidP="006C1414">
      <w:pPr>
        <w:ind w:firstLine="720"/>
        <w:jc w:val="both"/>
        <w:rPr>
          <w:rFonts w:ascii="Times New Roman" w:hAnsi="Times New Roman" w:cs="Times New Roman"/>
          <w:sz w:val="26"/>
          <w:szCs w:val="26"/>
        </w:rPr>
      </w:pPr>
      <w:r w:rsidRPr="006C1414">
        <w:rPr>
          <w:rFonts w:ascii="Times New Roman" w:hAnsi="Times New Roman" w:cs="Times New Roman"/>
          <w:sz w:val="26"/>
          <w:szCs w:val="26"/>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rsidR="007B44BC" w:rsidRPr="006C1414" w:rsidRDefault="007B44BC" w:rsidP="006C1414">
      <w:pPr>
        <w:ind w:left="1276"/>
        <w:rPr>
          <w:rFonts w:ascii="Times New Roman" w:hAnsi="Times New Roman" w:cs="Times New Roman"/>
          <w:bCs/>
          <w:sz w:val="26"/>
          <w:szCs w:val="26"/>
        </w:rPr>
      </w:pPr>
    </w:p>
    <w:p w:rsidR="007B44BC" w:rsidRPr="006C1414" w:rsidRDefault="007B44BC" w:rsidP="006C1414">
      <w:pPr>
        <w:ind w:left="1276"/>
        <w:rPr>
          <w:rFonts w:ascii="Times New Roman" w:hAnsi="Times New Roman" w:cs="Times New Roman"/>
          <w:sz w:val="26"/>
          <w:szCs w:val="26"/>
        </w:rPr>
      </w:pPr>
      <w:r w:rsidRPr="006C1414">
        <w:rPr>
          <w:rFonts w:ascii="Times New Roman" w:hAnsi="Times New Roman" w:cs="Times New Roman"/>
          <w:bCs/>
          <w:sz w:val="26"/>
          <w:szCs w:val="26"/>
        </w:rPr>
        <w:t>3.2. Критерии оценивания подготовки сообщений</w:t>
      </w:r>
    </w:p>
    <w:tbl>
      <w:tblPr>
        <w:tblpPr w:leftFromText="180" w:rightFromText="18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21"/>
        <w:gridCol w:w="2653"/>
        <w:gridCol w:w="2796"/>
        <w:gridCol w:w="2329"/>
      </w:tblGrid>
      <w:tr w:rsidR="007B44BC" w:rsidRPr="006C1414" w:rsidTr="002A03E7">
        <w:trPr>
          <w:trHeight w:val="765"/>
        </w:trPr>
        <w:tc>
          <w:tcPr>
            <w:tcW w:w="2032" w:type="dxa"/>
            <w:vMerge w:val="restart"/>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lastRenderedPageBreak/>
              <w:t>Критерии оценки</w:t>
            </w:r>
          </w:p>
        </w:tc>
        <w:tc>
          <w:tcPr>
            <w:tcW w:w="2745"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Работа выполнена</w:t>
            </w:r>
          </w:p>
          <w:p w:rsidR="007B44BC" w:rsidRPr="006C1414" w:rsidRDefault="007B44BC" w:rsidP="006C1414">
            <w:pPr>
              <w:rPr>
                <w:rFonts w:ascii="Times New Roman" w:hAnsi="Times New Roman" w:cs="Times New Roman"/>
                <w:b/>
                <w:bCs/>
                <w:sz w:val="26"/>
                <w:szCs w:val="26"/>
              </w:rPr>
            </w:pPr>
          </w:p>
        </w:tc>
        <w:tc>
          <w:tcPr>
            <w:tcW w:w="2939"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выполнена </w:t>
            </w:r>
            <w:r w:rsidRPr="006C1414">
              <w:rPr>
                <w:rFonts w:ascii="Times New Roman" w:hAnsi="Times New Roman" w:cs="Times New Roman"/>
                <w:b/>
                <w:bCs/>
                <w:sz w:val="26"/>
                <w:szCs w:val="26"/>
              </w:rPr>
              <w:br/>
              <w:t>не полностью</w:t>
            </w:r>
          </w:p>
        </w:tc>
        <w:tc>
          <w:tcPr>
            <w:tcW w:w="2083"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w:t>
            </w:r>
            <w:r w:rsidRPr="006C1414">
              <w:rPr>
                <w:rFonts w:ascii="Times New Roman" w:hAnsi="Times New Roman" w:cs="Times New Roman"/>
                <w:b/>
                <w:bCs/>
                <w:sz w:val="26"/>
                <w:szCs w:val="26"/>
              </w:rPr>
              <w:br/>
              <w:t>не выполнена</w:t>
            </w:r>
          </w:p>
        </w:tc>
      </w:tr>
      <w:tr w:rsidR="007B44BC" w:rsidRPr="006C1414" w:rsidTr="002A03E7">
        <w:trPr>
          <w:trHeight w:val="555"/>
        </w:trPr>
        <w:tc>
          <w:tcPr>
            <w:tcW w:w="2032" w:type="dxa"/>
            <w:vMerge/>
          </w:tcPr>
          <w:p w:rsidR="007B44BC" w:rsidRPr="006C1414" w:rsidRDefault="007B44BC" w:rsidP="006C1414">
            <w:pPr>
              <w:jc w:val="center"/>
              <w:rPr>
                <w:rFonts w:ascii="Times New Roman" w:hAnsi="Times New Roman" w:cs="Times New Roman"/>
                <w:b/>
                <w:bCs/>
                <w:sz w:val="26"/>
                <w:szCs w:val="26"/>
              </w:rPr>
            </w:pPr>
          </w:p>
        </w:tc>
        <w:tc>
          <w:tcPr>
            <w:tcW w:w="2745" w:type="dxa"/>
            <w:tcBorders>
              <w:top w:val="single" w:sz="4" w:space="0" w:color="auto"/>
            </w:tcBorders>
          </w:tcPr>
          <w:p w:rsidR="007B44BC" w:rsidRPr="006C1414" w:rsidRDefault="007B44BC" w:rsidP="006C1414">
            <w:pPr>
              <w:rPr>
                <w:rFonts w:ascii="Times New Roman" w:hAnsi="Times New Roman" w:cs="Times New Roman"/>
                <w:b/>
                <w:bCs/>
                <w:sz w:val="26"/>
                <w:szCs w:val="26"/>
              </w:rPr>
            </w:pPr>
            <w:r w:rsidRPr="006C1414">
              <w:rPr>
                <w:rFonts w:ascii="Times New Roman" w:hAnsi="Times New Roman" w:cs="Times New Roman"/>
                <w:b/>
                <w:bCs/>
                <w:sz w:val="26"/>
                <w:szCs w:val="26"/>
              </w:rPr>
              <w:t>Оценка «5»</w:t>
            </w:r>
          </w:p>
        </w:tc>
        <w:tc>
          <w:tcPr>
            <w:tcW w:w="2939"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«3-4»</w:t>
            </w:r>
          </w:p>
        </w:tc>
        <w:tc>
          <w:tcPr>
            <w:tcW w:w="2083"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«2»</w:t>
            </w:r>
          </w:p>
        </w:tc>
      </w:tr>
      <w:tr w:rsidR="007B44BC" w:rsidRPr="006C1414" w:rsidTr="002A03E7">
        <w:tc>
          <w:tcPr>
            <w:tcW w:w="2032"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Соответствие представленной информации заданной теме</w:t>
            </w:r>
          </w:p>
        </w:tc>
        <w:tc>
          <w:tcPr>
            <w:tcW w:w="2745"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полностью соответствует заданной теме, </w:t>
            </w:r>
            <w:r w:rsidRPr="006C1414">
              <w:rPr>
                <w:rFonts w:ascii="Times New Roman" w:hAnsi="Times New Roman" w:cs="Times New Roman"/>
                <w:sz w:val="26"/>
                <w:szCs w:val="26"/>
              </w:rPr>
              <w:br/>
              <w:t>тема раскрыта полностью</w:t>
            </w:r>
          </w:p>
        </w:tc>
        <w:tc>
          <w:tcPr>
            <w:tcW w:w="2939"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Слишком краткий либо слишком пространный текст сообщения.</w:t>
            </w:r>
          </w:p>
        </w:tc>
        <w:tc>
          <w:tcPr>
            <w:tcW w:w="2083" w:type="dxa"/>
            <w:vMerge w:val="restart"/>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Обучающийся работу не выполнил вовсе.</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не соответствует заданной теме, тема не раскрыта.</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Отчет выполнен и оформлен небрежно, без соблюдения установленных требований.</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Объем текста сообщения значительно превышает регламент. </w:t>
            </w:r>
          </w:p>
        </w:tc>
      </w:tr>
      <w:tr w:rsidR="007B44BC" w:rsidRPr="006C1414" w:rsidTr="002A03E7">
        <w:tc>
          <w:tcPr>
            <w:tcW w:w="2032"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Характер и стиль изложения материала сообщения </w:t>
            </w:r>
          </w:p>
        </w:tc>
        <w:tc>
          <w:tcPr>
            <w:tcW w:w="2745"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Материал  в сообщении излагается логично, по плану;</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В содержании используются термины по изучаемой теме;</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Произношение и объяснение терминов сообщения не вызывает у обучающегося затруднений </w:t>
            </w:r>
          </w:p>
        </w:tc>
        <w:tc>
          <w:tcPr>
            <w:tcW w:w="2939"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Материал  в сообщении не имеет четкой логики изложения (не по плану).</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В содержании не используются термины по изучаемой теме, либо их недостаточно для раскрытия темы.</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Произношение и объяснение терминов вызывает  затруднения.</w:t>
            </w:r>
          </w:p>
        </w:tc>
        <w:tc>
          <w:tcPr>
            <w:tcW w:w="2083" w:type="dxa"/>
            <w:vMerge/>
          </w:tcPr>
          <w:p w:rsidR="007B44BC" w:rsidRPr="006C1414" w:rsidRDefault="007B44BC" w:rsidP="006C1414">
            <w:pPr>
              <w:rPr>
                <w:rFonts w:ascii="Times New Roman" w:hAnsi="Times New Roman" w:cs="Times New Roman"/>
                <w:sz w:val="26"/>
                <w:szCs w:val="26"/>
              </w:rPr>
            </w:pPr>
          </w:p>
        </w:tc>
      </w:tr>
      <w:tr w:rsidR="007B44BC" w:rsidRPr="006C1414" w:rsidTr="002A03E7">
        <w:tc>
          <w:tcPr>
            <w:tcW w:w="2032" w:type="dxa"/>
          </w:tcPr>
          <w:p w:rsidR="007B44BC" w:rsidRPr="006C1414" w:rsidRDefault="007B44BC" w:rsidP="006C1414">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Правильность оформления</w:t>
            </w:r>
          </w:p>
        </w:tc>
        <w:tc>
          <w:tcPr>
            <w:tcW w:w="2745"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Текст сообщения оформлен аккуратно и точно в соответствии с правилами оформления.</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Объем текста сообщения соответствует регламенту. </w:t>
            </w:r>
          </w:p>
        </w:tc>
        <w:tc>
          <w:tcPr>
            <w:tcW w:w="2939"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Текст сообщения оформлен недостаточно аккуратно.</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 Присутствуют неточности в оформлении.</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Объем текста сообщения не соответствует регламенту.</w:t>
            </w:r>
          </w:p>
        </w:tc>
        <w:tc>
          <w:tcPr>
            <w:tcW w:w="2083" w:type="dxa"/>
            <w:vMerge/>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p>
        </w:tc>
      </w:tr>
    </w:tbl>
    <w:p w:rsidR="007B44BC" w:rsidRPr="006C1414" w:rsidRDefault="007B44BC" w:rsidP="006C1414">
      <w:pPr>
        <w:ind w:left="425"/>
        <w:jc w:val="center"/>
        <w:rPr>
          <w:rFonts w:ascii="Times New Roman" w:hAnsi="Times New Roman" w:cs="Times New Roman"/>
          <w:b/>
          <w:sz w:val="26"/>
          <w:szCs w:val="26"/>
        </w:rPr>
      </w:pPr>
    </w:p>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Критерии оценки презентации </w:t>
      </w:r>
    </w:p>
    <w:p w:rsidR="007B44BC" w:rsidRPr="006C1414" w:rsidRDefault="007B44BC" w:rsidP="006C1414">
      <w:pPr>
        <w:pStyle w:val="affa"/>
        <w:ind w:firstLine="720"/>
        <w:jc w:val="both"/>
        <w:rPr>
          <w:rFonts w:ascii="Times New Roman" w:hAnsi="Times New Roman"/>
          <w:sz w:val="26"/>
          <w:szCs w:val="26"/>
        </w:rPr>
      </w:pPr>
    </w:p>
    <w:tbl>
      <w:tblPr>
        <w:tblStyle w:val="af8"/>
        <w:tblW w:w="0" w:type="auto"/>
        <w:tblLook w:val="01E0" w:firstRow="1" w:lastRow="1" w:firstColumn="1" w:lastColumn="1" w:noHBand="0" w:noVBand="0"/>
      </w:tblPr>
      <w:tblGrid>
        <w:gridCol w:w="2879"/>
        <w:gridCol w:w="6660"/>
      </w:tblGrid>
      <w:tr w:rsidR="007B44BC" w:rsidRPr="006C1414" w:rsidTr="002A03E7">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Критерии оценки</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Содержание оценки</w:t>
            </w:r>
          </w:p>
        </w:tc>
      </w:tr>
      <w:tr w:rsidR="007B44BC" w:rsidRPr="006C1414" w:rsidTr="002A03E7">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 xml:space="preserve">1. Содержательный </w:t>
            </w:r>
            <w:r w:rsidRPr="006C1414">
              <w:rPr>
                <w:rFonts w:ascii="Times New Roman" w:hAnsi="Times New Roman"/>
                <w:sz w:val="26"/>
                <w:szCs w:val="26"/>
              </w:rPr>
              <w:lastRenderedPageBreak/>
              <w:t>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lastRenderedPageBreak/>
              <w:t xml:space="preserve">правильный выбор темы, знание предмета и свободное </w:t>
            </w:r>
            <w:r w:rsidRPr="006C1414">
              <w:rPr>
                <w:rFonts w:ascii="Times New Roman" w:hAnsi="Times New Roman"/>
                <w:sz w:val="26"/>
                <w:szCs w:val="26"/>
              </w:rPr>
              <w:lastRenderedPageBreak/>
              <w:t>владение текстом, грамотное использование научной терминологии, импровизация, речевой этикет</w:t>
            </w:r>
          </w:p>
        </w:tc>
      </w:tr>
      <w:tr w:rsidR="007B44BC" w:rsidRPr="006C1414" w:rsidTr="002A03E7">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lastRenderedPageBreak/>
              <w:t>2. Логический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стройное логико-композиционное построение речи, доказательность, аргументированность</w:t>
            </w:r>
          </w:p>
        </w:tc>
      </w:tr>
      <w:tr w:rsidR="007B44BC" w:rsidRPr="006C1414" w:rsidTr="002A03E7">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3. Речевой критерий </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7B44BC" w:rsidRPr="006C1414" w:rsidTr="002A03E7">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4. Психологический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7B44BC" w:rsidRPr="006C1414" w:rsidTr="002A03E7">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5. Критерий соблюдения дизайн-эргономических требований к компьютерной презентации</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tabs>
          <w:tab w:val="left" w:pos="3405"/>
        </w:tabs>
        <w:rPr>
          <w:rFonts w:ascii="Times New Roman" w:hAnsi="Times New Roman" w:cs="Times New Roman"/>
          <w:sz w:val="26"/>
          <w:szCs w:val="26"/>
        </w:rPr>
      </w:pPr>
    </w:p>
    <w:p w:rsidR="007B44BC" w:rsidRPr="004D3296" w:rsidRDefault="007B44BC" w:rsidP="004D3296">
      <w:pPr>
        <w:ind w:left="425"/>
        <w:jc w:val="center"/>
        <w:rPr>
          <w:rFonts w:ascii="Times New Roman" w:hAnsi="Times New Roman" w:cs="Times New Roman"/>
          <w:b/>
          <w:sz w:val="26"/>
          <w:szCs w:val="26"/>
        </w:rPr>
      </w:pPr>
      <w:r w:rsidRPr="004D3296">
        <w:rPr>
          <w:rFonts w:ascii="Times New Roman" w:hAnsi="Times New Roman" w:cs="Times New Roman"/>
          <w:b/>
          <w:sz w:val="26"/>
          <w:szCs w:val="26"/>
        </w:rPr>
        <w:t xml:space="preserve">4. Информационное </w:t>
      </w:r>
      <w:r w:rsidR="004D3296" w:rsidRPr="004D3296">
        <w:rPr>
          <w:rFonts w:ascii="Times New Roman" w:hAnsi="Times New Roman" w:cs="Times New Roman"/>
          <w:b/>
          <w:sz w:val="26"/>
          <w:szCs w:val="26"/>
        </w:rPr>
        <w:t>обеспечение выполнения</w:t>
      </w:r>
      <w:r w:rsidRPr="004D3296">
        <w:rPr>
          <w:rFonts w:ascii="Times New Roman" w:hAnsi="Times New Roman" w:cs="Times New Roman"/>
          <w:b/>
          <w:sz w:val="26"/>
          <w:szCs w:val="26"/>
        </w:rPr>
        <w:br/>
        <w:t xml:space="preserve"> внеаудиторной самостоятельной работы</w:t>
      </w:r>
    </w:p>
    <w:p w:rsidR="00506EDB" w:rsidRPr="00176E4A" w:rsidRDefault="00506EDB" w:rsidP="00506EDB">
      <w:pPr>
        <w:tabs>
          <w:tab w:val="left" w:pos="1148"/>
          <w:tab w:val="center" w:pos="4677"/>
          <w:tab w:val="left" w:pos="6210"/>
        </w:tabs>
        <w:ind w:firstLine="567"/>
        <w:jc w:val="both"/>
        <w:rPr>
          <w:rFonts w:ascii="Times New Roman" w:hAnsi="Times New Roman" w:cs="Times New Roman"/>
          <w:b/>
          <w:sz w:val="26"/>
          <w:szCs w:val="26"/>
        </w:rPr>
      </w:pPr>
      <w:r w:rsidRPr="00176E4A">
        <w:rPr>
          <w:rFonts w:ascii="Times New Roman" w:hAnsi="Times New Roman" w:cs="Times New Roman"/>
          <w:b/>
          <w:sz w:val="26"/>
          <w:szCs w:val="26"/>
        </w:rPr>
        <w:t>Основные источники:</w:t>
      </w:r>
    </w:p>
    <w:p w:rsidR="00506EDB" w:rsidRPr="00176E4A" w:rsidRDefault="00506EDB" w:rsidP="00506EDB">
      <w:pPr>
        <w:tabs>
          <w:tab w:val="left" w:pos="1148"/>
        </w:tabs>
        <w:ind w:firstLine="567"/>
        <w:rPr>
          <w:rFonts w:ascii="Times New Roman" w:hAnsi="Times New Roman" w:cs="Times New Roman"/>
          <w:sz w:val="26"/>
          <w:szCs w:val="26"/>
        </w:rPr>
      </w:pPr>
      <w:r w:rsidRPr="00176E4A">
        <w:rPr>
          <w:rFonts w:ascii="Times New Roman" w:hAnsi="Times New Roman" w:cs="Times New Roman"/>
          <w:sz w:val="26"/>
          <w:szCs w:val="26"/>
        </w:rPr>
        <w:t>1.Волкогонова, О. Д. Основы философии : учебник / О.Д. Волкогонова, Н.М. Сидорова. — Москва : ФОРУМ : ИНФРА-М, 20</w:t>
      </w:r>
      <w:r>
        <w:rPr>
          <w:rFonts w:ascii="Times New Roman" w:hAnsi="Times New Roman" w:cs="Times New Roman"/>
          <w:sz w:val="26"/>
          <w:szCs w:val="26"/>
        </w:rPr>
        <w:t>18</w:t>
      </w:r>
      <w:r w:rsidRPr="00176E4A">
        <w:rPr>
          <w:rFonts w:ascii="Times New Roman" w:hAnsi="Times New Roman" w:cs="Times New Roman"/>
          <w:sz w:val="26"/>
          <w:szCs w:val="26"/>
        </w:rPr>
        <w:t xml:space="preserve">. — 480 с. — (Среднее профессиональное образование). - ISBN 978-5-8199-0694-1. - Текст : электронный. - URL: </w:t>
      </w:r>
      <w:r w:rsidRPr="00176E4A">
        <w:rPr>
          <w:rStyle w:val="a3"/>
          <w:sz w:val="26"/>
          <w:szCs w:val="26"/>
        </w:rPr>
        <w:t>https://znanium.com/catalog/document?id=20271</w:t>
      </w:r>
      <w:r w:rsidRPr="00176E4A">
        <w:rPr>
          <w:rFonts w:ascii="Times New Roman" w:hAnsi="Times New Roman" w:cs="Times New Roman"/>
          <w:sz w:val="26"/>
          <w:szCs w:val="26"/>
        </w:rPr>
        <w:t xml:space="preserve"> </w:t>
      </w:r>
    </w:p>
    <w:p w:rsidR="00506EDB" w:rsidRPr="00176E4A" w:rsidRDefault="00506EDB" w:rsidP="00506EDB">
      <w:pPr>
        <w:tabs>
          <w:tab w:val="left" w:pos="1148"/>
        </w:tabs>
        <w:ind w:firstLine="567"/>
        <w:rPr>
          <w:rFonts w:ascii="Times New Roman" w:hAnsi="Times New Roman" w:cs="Times New Roman"/>
          <w:sz w:val="26"/>
          <w:szCs w:val="26"/>
        </w:rPr>
      </w:pPr>
    </w:p>
    <w:p w:rsidR="00506EDB" w:rsidRPr="00176E4A" w:rsidRDefault="00506EDB" w:rsidP="00506EDB">
      <w:pPr>
        <w:tabs>
          <w:tab w:val="left" w:pos="1148"/>
          <w:tab w:val="center" w:pos="4677"/>
          <w:tab w:val="left" w:pos="6210"/>
        </w:tabs>
        <w:ind w:firstLine="567"/>
        <w:jc w:val="both"/>
        <w:rPr>
          <w:rFonts w:ascii="Times New Roman" w:hAnsi="Times New Roman" w:cs="Times New Roman"/>
          <w:b/>
          <w:sz w:val="26"/>
          <w:szCs w:val="26"/>
        </w:rPr>
      </w:pPr>
      <w:r w:rsidRPr="00176E4A">
        <w:rPr>
          <w:rFonts w:ascii="Times New Roman" w:hAnsi="Times New Roman" w:cs="Times New Roman"/>
          <w:b/>
          <w:sz w:val="26"/>
          <w:szCs w:val="26"/>
        </w:rPr>
        <w:t>Дополнительные источники:</w:t>
      </w:r>
    </w:p>
    <w:p w:rsidR="00506EDB" w:rsidRPr="00176E4A" w:rsidRDefault="00506EDB" w:rsidP="00506EDB">
      <w:pPr>
        <w:tabs>
          <w:tab w:val="left" w:pos="1148"/>
        </w:tabs>
        <w:ind w:firstLine="567"/>
        <w:rPr>
          <w:rFonts w:ascii="Times New Roman" w:hAnsi="Times New Roman" w:cs="Times New Roman"/>
          <w:sz w:val="26"/>
          <w:szCs w:val="26"/>
        </w:rPr>
      </w:pPr>
      <w:r>
        <w:rPr>
          <w:rFonts w:ascii="Times New Roman" w:hAnsi="Times New Roman" w:cs="Times New Roman"/>
          <w:sz w:val="26"/>
          <w:szCs w:val="26"/>
        </w:rPr>
        <w:t>1</w:t>
      </w:r>
      <w:r w:rsidRPr="00176E4A">
        <w:rPr>
          <w:rFonts w:ascii="Times New Roman" w:hAnsi="Times New Roman" w:cs="Times New Roman"/>
          <w:sz w:val="26"/>
          <w:szCs w:val="26"/>
        </w:rPr>
        <w:t xml:space="preserve">. Губин, В. Д. Основы философии : учебное пособие / В.Д. Губин. — 4-е изд. — Москва : ФОРУМ : ИНФРА-М, 2018. — 288 с. — (Среднее профессиональное образование). - ISBN 978-5-00091-484-7. - Текст : электронный. - URL: </w:t>
      </w:r>
      <w:r w:rsidRPr="00176E4A">
        <w:rPr>
          <w:rStyle w:val="a3"/>
          <w:sz w:val="26"/>
          <w:szCs w:val="26"/>
        </w:rPr>
        <w:t>https://znanium.com/catalog/document?id=287172</w:t>
      </w:r>
      <w:r w:rsidRPr="00176E4A">
        <w:rPr>
          <w:rFonts w:ascii="Times New Roman" w:hAnsi="Times New Roman" w:cs="Times New Roman"/>
          <w:sz w:val="26"/>
          <w:szCs w:val="26"/>
        </w:rPr>
        <w:t xml:space="preserve">  </w:t>
      </w:r>
    </w:p>
    <w:p w:rsidR="00506EDB" w:rsidRPr="00176E4A" w:rsidRDefault="00506EDB" w:rsidP="00506EDB">
      <w:pPr>
        <w:tabs>
          <w:tab w:val="left" w:pos="1148"/>
          <w:tab w:val="center" w:pos="4677"/>
          <w:tab w:val="left" w:pos="6210"/>
        </w:tabs>
        <w:ind w:firstLine="567"/>
        <w:jc w:val="both"/>
        <w:rPr>
          <w:rFonts w:ascii="Times New Roman" w:hAnsi="Times New Roman" w:cs="Times New Roman"/>
          <w:sz w:val="26"/>
          <w:szCs w:val="26"/>
        </w:rPr>
      </w:pPr>
      <w:r>
        <w:rPr>
          <w:rFonts w:ascii="Times New Roman" w:hAnsi="Times New Roman" w:cs="Times New Roman"/>
          <w:sz w:val="26"/>
          <w:szCs w:val="26"/>
        </w:rPr>
        <w:t>2</w:t>
      </w:r>
      <w:r w:rsidRPr="00176E4A">
        <w:rPr>
          <w:rFonts w:ascii="Times New Roman" w:hAnsi="Times New Roman" w:cs="Times New Roman"/>
          <w:sz w:val="26"/>
          <w:szCs w:val="26"/>
        </w:rPr>
        <w:t xml:space="preserve">. Голубева, Т. В. Основы философии : учебно-методическое пособие / Т.В. Голубева. — Москва : ФОРУМ : ИНФРА-М, 2018. — 266 с. — (Среднее профессиональное образование). — DOI 10.12737/textbook_59390bb357f743.24139385. - ISBN 978-5-00091-437-3. - Текст : электронный. - URL: </w:t>
      </w:r>
      <w:r w:rsidRPr="00176E4A">
        <w:rPr>
          <w:rStyle w:val="a3"/>
          <w:sz w:val="26"/>
          <w:szCs w:val="26"/>
        </w:rPr>
        <w:t>https://znanium.com/catalog/document?id=303907</w:t>
      </w:r>
      <w:r w:rsidRPr="00176E4A">
        <w:rPr>
          <w:rFonts w:ascii="Times New Roman" w:hAnsi="Times New Roman" w:cs="Times New Roman"/>
          <w:sz w:val="26"/>
          <w:szCs w:val="26"/>
        </w:rPr>
        <w:t xml:space="preserve"> </w:t>
      </w:r>
    </w:p>
    <w:p w:rsidR="00506EDB" w:rsidRPr="00176E4A" w:rsidRDefault="00506EDB" w:rsidP="00506EDB">
      <w:pPr>
        <w:tabs>
          <w:tab w:val="left" w:pos="1148"/>
          <w:tab w:val="center" w:pos="4677"/>
          <w:tab w:val="left" w:pos="6210"/>
        </w:tabs>
        <w:ind w:firstLine="567"/>
        <w:jc w:val="both"/>
        <w:rPr>
          <w:rFonts w:ascii="Times New Roman" w:hAnsi="Times New Roman" w:cs="Times New Roman"/>
          <w:b/>
          <w:sz w:val="26"/>
          <w:szCs w:val="26"/>
        </w:rPr>
      </w:pPr>
    </w:p>
    <w:p w:rsidR="00506EDB" w:rsidRPr="00176E4A" w:rsidRDefault="00506EDB" w:rsidP="00506EDB">
      <w:pPr>
        <w:tabs>
          <w:tab w:val="left" w:pos="1148"/>
          <w:tab w:val="center" w:pos="4677"/>
          <w:tab w:val="left" w:pos="6210"/>
        </w:tabs>
        <w:ind w:firstLine="567"/>
        <w:jc w:val="both"/>
        <w:rPr>
          <w:rFonts w:ascii="Times New Roman" w:hAnsi="Times New Roman" w:cs="Times New Roman"/>
          <w:b/>
          <w:sz w:val="26"/>
          <w:szCs w:val="26"/>
        </w:rPr>
      </w:pPr>
      <w:r w:rsidRPr="00176E4A">
        <w:rPr>
          <w:rFonts w:ascii="Times New Roman" w:hAnsi="Times New Roman" w:cs="Times New Roman"/>
          <w:b/>
          <w:sz w:val="26"/>
          <w:szCs w:val="26"/>
        </w:rPr>
        <w:t>Интернет- ресурсы</w:t>
      </w:r>
    </w:p>
    <w:p w:rsidR="00506EDB" w:rsidRPr="00176E4A" w:rsidRDefault="00506EDB" w:rsidP="00506EDB">
      <w:pPr>
        <w:tabs>
          <w:tab w:val="left" w:pos="1148"/>
          <w:tab w:val="center" w:pos="4677"/>
          <w:tab w:val="left" w:pos="6210"/>
        </w:tabs>
        <w:ind w:firstLine="567"/>
        <w:jc w:val="both"/>
        <w:rPr>
          <w:rFonts w:ascii="Times New Roman" w:hAnsi="Times New Roman" w:cs="Times New Roman"/>
          <w:sz w:val="26"/>
          <w:szCs w:val="26"/>
        </w:rPr>
      </w:pPr>
      <w:r w:rsidRPr="00176E4A">
        <w:rPr>
          <w:rFonts w:ascii="Times New Roman" w:hAnsi="Times New Roman" w:cs="Times New Roman"/>
          <w:sz w:val="26"/>
          <w:szCs w:val="26"/>
          <w:lang w:val="en-US"/>
        </w:rPr>
        <w:t>www</w:t>
      </w:r>
      <w:r w:rsidRPr="00176E4A">
        <w:rPr>
          <w:rFonts w:ascii="Times New Roman" w:hAnsi="Times New Roman" w:cs="Times New Roman"/>
          <w:sz w:val="26"/>
          <w:szCs w:val="26"/>
        </w:rPr>
        <w:t>./</w:t>
      </w:r>
      <w:proofErr w:type="spellStart"/>
      <w:r w:rsidRPr="00176E4A">
        <w:rPr>
          <w:rFonts w:ascii="Times New Roman" w:hAnsi="Times New Roman" w:cs="Times New Roman"/>
          <w:sz w:val="26"/>
          <w:szCs w:val="26"/>
          <w:lang w:val="en-US"/>
        </w:rPr>
        <w:t>edu</w:t>
      </w:r>
      <w:proofErr w:type="spellEnd"/>
      <w:r w:rsidRPr="00176E4A">
        <w:rPr>
          <w:rFonts w:ascii="Times New Roman" w:hAnsi="Times New Roman" w:cs="Times New Roman"/>
          <w:sz w:val="26"/>
          <w:szCs w:val="26"/>
        </w:rPr>
        <w:t xml:space="preserve"> /</w:t>
      </w:r>
      <w:proofErr w:type="spellStart"/>
      <w:r w:rsidRPr="00176E4A">
        <w:rPr>
          <w:rFonts w:ascii="Times New Roman" w:hAnsi="Times New Roman" w:cs="Times New Roman"/>
          <w:sz w:val="26"/>
          <w:szCs w:val="26"/>
          <w:lang w:val="en-US"/>
        </w:rPr>
        <w:t>philos</w:t>
      </w:r>
      <w:proofErr w:type="spellEnd"/>
      <w:r w:rsidRPr="00176E4A">
        <w:rPr>
          <w:rFonts w:ascii="Times New Roman" w:hAnsi="Times New Roman" w:cs="Times New Roman"/>
          <w:sz w:val="26"/>
          <w:szCs w:val="26"/>
        </w:rPr>
        <w:t xml:space="preserve">. </w:t>
      </w:r>
      <w:proofErr w:type="spellStart"/>
      <w:r w:rsidRPr="00176E4A">
        <w:rPr>
          <w:rFonts w:ascii="Times New Roman" w:hAnsi="Times New Roman" w:cs="Times New Roman"/>
          <w:sz w:val="26"/>
          <w:szCs w:val="26"/>
          <w:lang w:val="en-US"/>
        </w:rPr>
        <w:t>htm</w:t>
      </w:r>
      <w:proofErr w:type="spellEnd"/>
    </w:p>
    <w:p w:rsidR="00506EDB" w:rsidRPr="00176E4A" w:rsidRDefault="00506EDB" w:rsidP="00506EDB">
      <w:pPr>
        <w:tabs>
          <w:tab w:val="left" w:pos="1148"/>
          <w:tab w:val="center" w:pos="4677"/>
          <w:tab w:val="left" w:pos="6210"/>
        </w:tabs>
        <w:ind w:firstLine="567"/>
        <w:jc w:val="both"/>
        <w:rPr>
          <w:rFonts w:ascii="Times New Roman" w:hAnsi="Times New Roman" w:cs="Times New Roman"/>
          <w:sz w:val="26"/>
          <w:szCs w:val="26"/>
          <w:lang w:val="en-US"/>
        </w:rPr>
      </w:pPr>
      <w:proofErr w:type="spellStart"/>
      <w:r w:rsidRPr="00176E4A">
        <w:rPr>
          <w:rFonts w:ascii="Times New Roman" w:hAnsi="Times New Roman" w:cs="Times New Roman"/>
          <w:sz w:val="26"/>
          <w:szCs w:val="26"/>
          <w:lang w:val="en-US"/>
        </w:rPr>
        <w:t>ru</w:t>
      </w:r>
      <w:proofErr w:type="spellEnd"/>
      <w:r w:rsidRPr="00176E4A">
        <w:rPr>
          <w:rFonts w:ascii="Times New Roman" w:hAnsi="Times New Roman" w:cs="Times New Roman"/>
          <w:sz w:val="26"/>
          <w:szCs w:val="26"/>
          <w:lang w:val="en-US"/>
        </w:rPr>
        <w:t xml:space="preserve">. </w:t>
      </w:r>
      <w:proofErr w:type="spellStart"/>
      <w:r w:rsidRPr="00176E4A">
        <w:rPr>
          <w:rFonts w:ascii="Times New Roman" w:hAnsi="Times New Roman" w:cs="Times New Roman"/>
          <w:sz w:val="26"/>
          <w:szCs w:val="26"/>
          <w:lang w:val="en-US"/>
        </w:rPr>
        <w:t>wikipedia</w:t>
      </w:r>
      <w:proofErr w:type="spellEnd"/>
      <w:r w:rsidRPr="00176E4A">
        <w:rPr>
          <w:rFonts w:ascii="Times New Roman" w:hAnsi="Times New Roman" w:cs="Times New Roman"/>
          <w:sz w:val="26"/>
          <w:szCs w:val="26"/>
          <w:lang w:val="en-US"/>
        </w:rPr>
        <w:t xml:space="preserve">/org / wiki / </w:t>
      </w:r>
      <w:r w:rsidRPr="00176E4A">
        <w:rPr>
          <w:rFonts w:ascii="Times New Roman" w:hAnsi="Times New Roman" w:cs="Times New Roman"/>
          <w:sz w:val="26"/>
          <w:szCs w:val="26"/>
        </w:rPr>
        <w:t>Философия</w:t>
      </w:r>
    </w:p>
    <w:p w:rsidR="00506EDB" w:rsidRPr="00176E4A" w:rsidRDefault="00506EDB" w:rsidP="00506EDB">
      <w:pPr>
        <w:tabs>
          <w:tab w:val="left" w:pos="1148"/>
          <w:tab w:val="center" w:pos="4677"/>
          <w:tab w:val="left" w:pos="6210"/>
        </w:tabs>
        <w:ind w:firstLine="567"/>
        <w:jc w:val="both"/>
        <w:rPr>
          <w:rFonts w:ascii="Times New Roman" w:hAnsi="Times New Roman" w:cs="Times New Roman"/>
          <w:sz w:val="26"/>
          <w:szCs w:val="26"/>
          <w:lang w:val="en-US"/>
        </w:rPr>
      </w:pPr>
      <w:r w:rsidRPr="00176E4A">
        <w:rPr>
          <w:rFonts w:ascii="Times New Roman" w:hAnsi="Times New Roman" w:cs="Times New Roman"/>
          <w:sz w:val="26"/>
          <w:szCs w:val="26"/>
          <w:lang w:val="en-US"/>
        </w:rPr>
        <w:lastRenderedPageBreak/>
        <w:t xml:space="preserve">www. </w:t>
      </w:r>
      <w:proofErr w:type="spellStart"/>
      <w:r w:rsidRPr="00176E4A">
        <w:rPr>
          <w:rFonts w:ascii="Times New Roman" w:hAnsi="Times New Roman" w:cs="Times New Roman"/>
          <w:sz w:val="26"/>
          <w:szCs w:val="26"/>
          <w:lang w:val="en-US"/>
        </w:rPr>
        <w:t>diplom-inet</w:t>
      </w:r>
      <w:proofErr w:type="spellEnd"/>
      <w:r w:rsidRPr="00176E4A">
        <w:rPr>
          <w:rFonts w:ascii="Times New Roman" w:hAnsi="Times New Roman" w:cs="Times New Roman"/>
          <w:sz w:val="26"/>
          <w:szCs w:val="26"/>
          <w:lang w:val="en-US"/>
        </w:rPr>
        <w:t>/</w:t>
      </w:r>
      <w:proofErr w:type="spellStart"/>
      <w:r w:rsidRPr="00176E4A">
        <w:rPr>
          <w:rFonts w:ascii="Times New Roman" w:hAnsi="Times New Roman" w:cs="Times New Roman"/>
          <w:sz w:val="26"/>
          <w:szCs w:val="26"/>
          <w:lang w:val="en-US"/>
        </w:rPr>
        <w:t>ru</w:t>
      </w:r>
      <w:proofErr w:type="spellEnd"/>
      <w:r w:rsidRPr="00176E4A">
        <w:rPr>
          <w:rFonts w:ascii="Times New Roman" w:hAnsi="Times New Roman" w:cs="Times New Roman"/>
          <w:sz w:val="26"/>
          <w:szCs w:val="26"/>
          <w:lang w:val="en-US"/>
        </w:rPr>
        <w:t xml:space="preserve"> / </w:t>
      </w:r>
      <w:proofErr w:type="spellStart"/>
      <w:r w:rsidRPr="00176E4A">
        <w:rPr>
          <w:rFonts w:ascii="Times New Roman" w:hAnsi="Times New Roman" w:cs="Times New Roman"/>
          <w:sz w:val="26"/>
          <w:szCs w:val="26"/>
          <w:lang w:val="en-US"/>
        </w:rPr>
        <w:t>resursfilos</w:t>
      </w:r>
      <w:proofErr w:type="spellEnd"/>
    </w:p>
    <w:p w:rsidR="00506EDB" w:rsidRPr="00176E4A" w:rsidRDefault="00506EDB" w:rsidP="00506EDB">
      <w:pPr>
        <w:tabs>
          <w:tab w:val="left" w:pos="1148"/>
          <w:tab w:val="center" w:pos="4677"/>
          <w:tab w:val="left" w:pos="6210"/>
        </w:tabs>
        <w:ind w:firstLine="567"/>
        <w:jc w:val="both"/>
        <w:rPr>
          <w:rFonts w:ascii="Times New Roman" w:hAnsi="Times New Roman" w:cs="Times New Roman"/>
          <w:sz w:val="26"/>
          <w:szCs w:val="26"/>
        </w:rPr>
      </w:pPr>
      <w:r w:rsidRPr="00176E4A">
        <w:rPr>
          <w:rFonts w:ascii="Times New Roman" w:hAnsi="Times New Roman" w:cs="Times New Roman"/>
          <w:sz w:val="26"/>
          <w:szCs w:val="26"/>
        </w:rPr>
        <w:t xml:space="preserve">Электронная библиотечная система </w:t>
      </w:r>
      <w:proofErr w:type="spellStart"/>
      <w:r w:rsidRPr="00176E4A">
        <w:rPr>
          <w:rFonts w:ascii="Times New Roman" w:hAnsi="Times New Roman" w:cs="Times New Roman"/>
          <w:sz w:val="26"/>
          <w:szCs w:val="26"/>
          <w:lang w:val="en-US"/>
        </w:rPr>
        <w:t>znanium</w:t>
      </w:r>
      <w:proofErr w:type="spellEnd"/>
      <w:r w:rsidRPr="00176E4A">
        <w:rPr>
          <w:rFonts w:ascii="Times New Roman" w:hAnsi="Times New Roman" w:cs="Times New Roman"/>
          <w:sz w:val="26"/>
          <w:szCs w:val="26"/>
        </w:rPr>
        <w:t>.</w:t>
      </w:r>
      <w:r w:rsidRPr="00176E4A">
        <w:rPr>
          <w:rFonts w:ascii="Times New Roman" w:hAnsi="Times New Roman" w:cs="Times New Roman"/>
          <w:sz w:val="26"/>
          <w:szCs w:val="26"/>
          <w:lang w:val="en-US"/>
        </w:rPr>
        <w:t>com</w:t>
      </w:r>
    </w:p>
    <w:p w:rsidR="00506EDB" w:rsidRPr="00176E4A" w:rsidRDefault="00506EDB" w:rsidP="00506EDB">
      <w:pPr>
        <w:tabs>
          <w:tab w:val="left" w:pos="1148"/>
          <w:tab w:val="center" w:pos="4677"/>
          <w:tab w:val="left" w:pos="6210"/>
        </w:tabs>
        <w:ind w:firstLine="567"/>
        <w:jc w:val="both"/>
        <w:rPr>
          <w:rFonts w:ascii="Times New Roman" w:hAnsi="Times New Roman" w:cs="Times New Roman"/>
          <w:sz w:val="26"/>
          <w:szCs w:val="26"/>
        </w:rPr>
      </w:pPr>
      <w:r w:rsidRPr="00176E4A">
        <w:rPr>
          <w:rFonts w:ascii="Times New Roman" w:hAnsi="Times New Roman" w:cs="Times New Roman"/>
          <w:sz w:val="26"/>
          <w:szCs w:val="26"/>
        </w:rPr>
        <w:t>www./edu /</w:t>
      </w:r>
      <w:proofErr w:type="spellStart"/>
      <w:r w:rsidRPr="00176E4A">
        <w:rPr>
          <w:rFonts w:ascii="Times New Roman" w:hAnsi="Times New Roman" w:cs="Times New Roman"/>
          <w:sz w:val="26"/>
          <w:szCs w:val="26"/>
        </w:rPr>
        <w:t>philos</w:t>
      </w:r>
      <w:proofErr w:type="spellEnd"/>
      <w:r w:rsidRPr="00176E4A">
        <w:rPr>
          <w:rFonts w:ascii="Times New Roman" w:hAnsi="Times New Roman" w:cs="Times New Roman"/>
          <w:sz w:val="26"/>
          <w:szCs w:val="26"/>
        </w:rPr>
        <w:t xml:space="preserve">. </w:t>
      </w:r>
      <w:proofErr w:type="spellStart"/>
      <w:r w:rsidRPr="00176E4A">
        <w:rPr>
          <w:rFonts w:ascii="Times New Roman" w:hAnsi="Times New Roman" w:cs="Times New Roman"/>
          <w:sz w:val="26"/>
          <w:szCs w:val="26"/>
        </w:rPr>
        <w:t>htm</w:t>
      </w:r>
      <w:proofErr w:type="spellEnd"/>
    </w:p>
    <w:p w:rsidR="00506EDB" w:rsidRPr="00176E4A" w:rsidRDefault="00506EDB" w:rsidP="00506EDB">
      <w:pPr>
        <w:tabs>
          <w:tab w:val="left" w:pos="1148"/>
          <w:tab w:val="center" w:pos="4677"/>
          <w:tab w:val="left" w:pos="6210"/>
        </w:tabs>
        <w:ind w:firstLine="567"/>
        <w:jc w:val="both"/>
        <w:rPr>
          <w:rFonts w:ascii="Times New Roman" w:hAnsi="Times New Roman" w:cs="Times New Roman"/>
          <w:sz w:val="26"/>
          <w:szCs w:val="26"/>
        </w:rPr>
      </w:pPr>
      <w:r w:rsidRPr="00176E4A">
        <w:rPr>
          <w:rFonts w:ascii="Times New Roman" w:hAnsi="Times New Roman" w:cs="Times New Roman"/>
          <w:sz w:val="26"/>
          <w:szCs w:val="26"/>
        </w:rPr>
        <w:t>http://eor.edu.ru, Федеральный центр информационно-образовательных ресурсов</w:t>
      </w:r>
    </w:p>
    <w:p w:rsidR="004D3296" w:rsidRPr="001E0706" w:rsidRDefault="004D3296" w:rsidP="001E0706">
      <w:pPr>
        <w:ind w:right="566" w:firstLine="426"/>
        <w:jc w:val="both"/>
        <w:rPr>
          <w:rFonts w:ascii="Times New Roman" w:hAnsi="Times New Roman" w:cs="Times New Roman"/>
          <w:i/>
          <w:sz w:val="26"/>
          <w:szCs w:val="26"/>
        </w:rPr>
      </w:pPr>
    </w:p>
    <w:p w:rsidR="007B44BC" w:rsidRPr="006C1414" w:rsidRDefault="007B44BC" w:rsidP="006C1414">
      <w:pPr>
        <w:ind w:left="540" w:hanging="360"/>
        <w:jc w:val="center"/>
        <w:rPr>
          <w:rFonts w:ascii="Times New Roman" w:hAnsi="Times New Roman" w:cs="Times New Roman"/>
          <w:bCs/>
          <w:sz w:val="26"/>
          <w:szCs w:val="26"/>
        </w:rPr>
      </w:pPr>
    </w:p>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tabs>
          <w:tab w:val="left" w:pos="3405"/>
        </w:tabs>
        <w:jc w:val="right"/>
        <w:rPr>
          <w:rFonts w:ascii="Times New Roman" w:hAnsi="Times New Roman" w:cs="Times New Roman"/>
          <w:sz w:val="26"/>
          <w:szCs w:val="26"/>
        </w:rPr>
        <w:sectPr w:rsidR="007B44BC" w:rsidRPr="006C1414" w:rsidSect="006D71CA">
          <w:footerReference w:type="even" r:id="rId8"/>
          <w:footerReference w:type="default" r:id="rId9"/>
          <w:pgSz w:w="11906" w:h="16838"/>
          <w:pgMar w:top="1134" w:right="851" w:bottom="1134" w:left="1701" w:header="709" w:footer="709" w:gutter="0"/>
          <w:cols w:space="708"/>
          <w:docGrid w:linePitch="360"/>
        </w:sectPr>
      </w:pPr>
    </w:p>
    <w:p w:rsidR="007B44BC" w:rsidRPr="006C1414" w:rsidRDefault="007B44BC" w:rsidP="006C1414">
      <w:pPr>
        <w:tabs>
          <w:tab w:val="left" w:pos="3405"/>
        </w:tabs>
        <w:jc w:val="right"/>
        <w:rPr>
          <w:rFonts w:ascii="Times New Roman" w:hAnsi="Times New Roman" w:cs="Times New Roman"/>
          <w:sz w:val="26"/>
          <w:szCs w:val="26"/>
        </w:rPr>
      </w:pPr>
      <w:r w:rsidRPr="006C1414">
        <w:rPr>
          <w:rFonts w:ascii="Times New Roman" w:hAnsi="Times New Roman" w:cs="Times New Roman"/>
          <w:sz w:val="26"/>
          <w:szCs w:val="26"/>
        </w:rPr>
        <w:lastRenderedPageBreak/>
        <w:t>Приложение 1</w:t>
      </w:r>
    </w:p>
    <w:p w:rsidR="007B44BC" w:rsidRPr="006C1414" w:rsidRDefault="007B44BC" w:rsidP="006C1414">
      <w:pPr>
        <w:tabs>
          <w:tab w:val="left" w:pos="3405"/>
        </w:tabs>
        <w:jc w:val="right"/>
        <w:rPr>
          <w:rFonts w:ascii="Times New Roman" w:hAnsi="Times New Roman" w:cs="Times New Roman"/>
          <w:sz w:val="26"/>
          <w:szCs w:val="26"/>
        </w:rPr>
      </w:pPr>
      <w:r w:rsidRPr="006C1414">
        <w:rPr>
          <w:rFonts w:ascii="Times New Roman" w:hAnsi="Times New Roman" w:cs="Times New Roman"/>
          <w:sz w:val="26"/>
          <w:szCs w:val="26"/>
        </w:rPr>
        <w:t>Титульный лист реферата.</w:t>
      </w:r>
    </w:p>
    <w:p w:rsidR="007B44BC" w:rsidRPr="006C1414" w:rsidRDefault="007B44BC" w:rsidP="006C1414">
      <w:pPr>
        <w:tabs>
          <w:tab w:val="left" w:pos="3405"/>
        </w:tabs>
        <w:jc w:val="right"/>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Министерство   образования и науки Республики Татарстан</w:t>
      </w: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ГАПОУ «Казанский политехнический колледж»</w:t>
      </w: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Реферат</w:t>
      </w:r>
    </w:p>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по дисциплине _______________________________________</w:t>
      </w:r>
    </w:p>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 xml:space="preserve">Тема: </w:t>
      </w:r>
      <w:r w:rsidRPr="006C1414">
        <w:rPr>
          <w:rFonts w:ascii="Times New Roman" w:hAnsi="Times New Roman" w:cs="Times New Roman"/>
          <w:spacing w:val="1"/>
          <w:sz w:val="26"/>
          <w:szCs w:val="26"/>
        </w:rPr>
        <w:t>____________________________________________________</w:t>
      </w: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 xml:space="preserve">Выполнил: обучающийся __курса, </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Группы № ____, ФИО</w:t>
      </w:r>
    </w:p>
    <w:p w:rsidR="007B44BC" w:rsidRPr="006C1414" w:rsidRDefault="007B44BC" w:rsidP="006C1414">
      <w:pPr>
        <w:tabs>
          <w:tab w:val="left" w:pos="5655"/>
        </w:tabs>
        <w:ind w:left="4962"/>
        <w:rPr>
          <w:rFonts w:ascii="Times New Roman" w:hAnsi="Times New Roman" w:cs="Times New Roman"/>
          <w:sz w:val="26"/>
          <w:szCs w:val="26"/>
        </w:rPr>
      </w:pPr>
      <w:r w:rsidRPr="006C1414">
        <w:rPr>
          <w:rFonts w:ascii="Times New Roman" w:hAnsi="Times New Roman" w:cs="Times New Roman"/>
          <w:sz w:val="26"/>
          <w:szCs w:val="26"/>
        </w:rPr>
        <w:t>Проверил:</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 xml:space="preserve">Преподаватель: ______ФИО </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___ (отметка)</w:t>
      </w:r>
    </w:p>
    <w:p w:rsidR="007B44BC" w:rsidRPr="006C1414" w:rsidRDefault="007B44BC" w:rsidP="006C1414">
      <w:pPr>
        <w:tabs>
          <w:tab w:val="left" w:pos="6975"/>
        </w:tabs>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6D71CA" w:rsidRPr="006C1414" w:rsidRDefault="007B44BC" w:rsidP="009774B6">
      <w:pPr>
        <w:jc w:val="center"/>
        <w:rPr>
          <w:rFonts w:ascii="Times New Roman" w:hAnsi="Times New Roman" w:cs="Times New Roman"/>
          <w:sz w:val="26"/>
          <w:szCs w:val="26"/>
        </w:rPr>
      </w:pPr>
      <w:r w:rsidRPr="006C1414">
        <w:rPr>
          <w:rFonts w:ascii="Times New Roman" w:hAnsi="Times New Roman" w:cs="Times New Roman"/>
          <w:sz w:val="26"/>
          <w:szCs w:val="26"/>
        </w:rPr>
        <w:t>Казань, 20____г.</w:t>
      </w:r>
    </w:p>
    <w:sectPr w:rsidR="006D71CA" w:rsidRPr="006C1414" w:rsidSect="000F612C">
      <w:footerReference w:type="even" r:id="rId10"/>
      <w:footerReference w:type="default" r:id="rId11"/>
      <w:pgSz w:w="11900" w:h="16840"/>
      <w:pgMar w:top="1087" w:right="842" w:bottom="1279" w:left="1036"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66DC" w:rsidRDefault="004B66DC">
      <w:r>
        <w:separator/>
      </w:r>
    </w:p>
  </w:endnote>
  <w:endnote w:type="continuationSeparator" w:id="0">
    <w:p w:rsidR="004B66DC" w:rsidRDefault="004B66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Franklin Gothic Heavy">
    <w:charset w:val="CC"/>
    <w:family w:val="swiss"/>
    <w:pitch w:val="variable"/>
    <w:sig w:usb0="00000287" w:usb1="000000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AFF" w:usb1="C0007843" w:usb2="00000009" w:usb3="00000000" w:csb0="000001FF" w:csb1="00000000"/>
  </w:font>
  <w:font w:name="HeliosCondBlack">
    <w:altName w:val="Arial"/>
    <w:panose1 w:val="00000000000000000000"/>
    <w:charset w:val="00"/>
    <w:family w:val="swiss"/>
    <w:notTrueType/>
    <w:pitch w:val="default"/>
    <w:sig w:usb0="00000003" w:usb1="00000000" w:usb2="00000000" w:usb3="00000000" w:csb0="00000001" w:csb1="00000000"/>
  </w:font>
  <w:font w:name="TimesNewRomanPSMT-Identity-H">
    <w:altName w:val="MS Mincho"/>
    <w:panose1 w:val="00000000000000000000"/>
    <w:charset w:val="80"/>
    <w:family w:val="auto"/>
    <w:notTrueType/>
    <w:pitch w:val="default"/>
    <w:sig w:usb0="00000001" w:usb1="08070000" w:usb2="00000010" w:usb3="00000000" w:csb0="00020000" w:csb1="00000000"/>
  </w:font>
  <w:font w:name="Arial-BoldMT">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66DC" w:rsidRDefault="004B66DC" w:rsidP="00813FCF">
    <w:pPr>
      <w:pStyle w:val="af4"/>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separate"/>
    </w:r>
    <w:r>
      <w:rPr>
        <w:rStyle w:val="afe"/>
        <w:noProof/>
      </w:rPr>
      <w:t>70</w:t>
    </w:r>
    <w:r>
      <w:rPr>
        <w:rStyle w:val="afe"/>
      </w:rPr>
      <w:fldChar w:fldCharType="end"/>
    </w:r>
  </w:p>
  <w:p w:rsidR="004B66DC" w:rsidRDefault="004B66DC" w:rsidP="00813FCF">
    <w:pPr>
      <w:pStyle w:val="af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66DC" w:rsidRDefault="004B66DC" w:rsidP="00813FCF">
    <w:pPr>
      <w:pStyle w:val="af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66DC" w:rsidRDefault="004B66DC" w:rsidP="00813FCF">
    <w:pPr>
      <w:pStyle w:val="af4"/>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separate"/>
    </w:r>
    <w:r>
      <w:rPr>
        <w:rStyle w:val="afe"/>
        <w:noProof/>
      </w:rPr>
      <w:t>76</w:t>
    </w:r>
    <w:r>
      <w:rPr>
        <w:rStyle w:val="afe"/>
      </w:rPr>
      <w:fldChar w:fldCharType="end"/>
    </w:r>
  </w:p>
  <w:p w:rsidR="004B66DC" w:rsidRDefault="004B66DC" w:rsidP="00813FCF">
    <w:pPr>
      <w:pStyle w:val="af4"/>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66DC" w:rsidRDefault="004B66DC" w:rsidP="00813FCF">
    <w:pPr>
      <w:pStyle w:val="af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66DC" w:rsidRDefault="004B66DC">
      <w:r>
        <w:separator/>
      </w:r>
    </w:p>
  </w:footnote>
  <w:footnote w:type="continuationSeparator" w:id="0">
    <w:p w:rsidR="004B66DC" w:rsidRDefault="004B66D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 w15:restartNumberingAfterBreak="0">
    <w:nsid w:val="00000004"/>
    <w:multiLevelType w:val="multilevel"/>
    <w:tmpl w:val="00000004"/>
    <w:name w:val="WW8Num4"/>
    <w:lvl w:ilvl="0">
      <w:start w:val="5"/>
      <w:numFmt w:val="decimal"/>
      <w:lvlText w:val="%1."/>
      <w:lvlJc w:val="left"/>
      <w:pPr>
        <w:tabs>
          <w:tab w:val="num" w:pos="720"/>
        </w:tabs>
        <w:ind w:left="720" w:hanging="360"/>
      </w:pPr>
    </w:lvl>
    <w:lvl w:ilvl="1">
      <w:start w:val="5"/>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15:restartNumberingAfterBreak="0">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3" w15:restartNumberingAfterBreak="0">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4" w15:restartNumberingAfterBreak="0">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7EB6845"/>
    <w:multiLevelType w:val="hybridMultilevel"/>
    <w:tmpl w:val="EF124C4A"/>
    <w:lvl w:ilvl="0" w:tplc="32AA1738">
      <w:start w:val="1"/>
      <w:numFmt w:val="bullet"/>
      <w:lvlText w:val="-"/>
      <w:lvlJc w:val="left"/>
      <w:pPr>
        <w:ind w:left="1068" w:hanging="360"/>
      </w:pPr>
      <w:rPr>
        <w:rFonts w:ascii="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6" w15:restartNumberingAfterBreak="0">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7" w15:restartNumberingAfterBreak="0">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8" w15:restartNumberingAfterBreak="0">
    <w:nsid w:val="0A23194E"/>
    <w:multiLevelType w:val="hybridMultilevel"/>
    <w:tmpl w:val="8B7E0650"/>
    <w:lvl w:ilvl="0" w:tplc="0394AD72">
      <w:start w:val="1"/>
      <w:numFmt w:val="decimal"/>
      <w:lvlText w:val="%1."/>
      <w:lvlJc w:val="left"/>
      <w:pPr>
        <w:ind w:left="360" w:hanging="360"/>
      </w:pPr>
      <w:rPr>
        <w:rFonts w:hint="default"/>
        <w:color w:val="auto"/>
        <w:sz w:val="24"/>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15:restartNumberingAfterBreak="0">
    <w:nsid w:val="0C1E1579"/>
    <w:multiLevelType w:val="multilevel"/>
    <w:tmpl w:val="CC6008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03C07B5"/>
    <w:multiLevelType w:val="multilevel"/>
    <w:tmpl w:val="B1C699C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76954C0"/>
    <w:multiLevelType w:val="hybridMultilevel"/>
    <w:tmpl w:val="2812BA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FFA3659"/>
    <w:multiLevelType w:val="hybridMultilevel"/>
    <w:tmpl w:val="4ECA059C"/>
    <w:lvl w:ilvl="0" w:tplc="32AA173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4BD70EF"/>
    <w:multiLevelType w:val="hybridMultilevel"/>
    <w:tmpl w:val="9CB671F2"/>
    <w:lvl w:ilvl="0" w:tplc="32AA173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7" w15:restartNumberingAfterBreak="0">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8" w15:restartNumberingAfterBreak="0">
    <w:nsid w:val="41D11F2B"/>
    <w:multiLevelType w:val="hybridMultilevel"/>
    <w:tmpl w:val="10FC0CA2"/>
    <w:lvl w:ilvl="0" w:tplc="C50E481A">
      <w:start w:val="1"/>
      <w:numFmt w:val="decimal"/>
      <w:lvlText w:val="%1."/>
      <w:lvlJc w:val="left"/>
      <w:pPr>
        <w:ind w:left="218" w:hanging="360"/>
      </w:pPr>
    </w:lvl>
    <w:lvl w:ilvl="1" w:tplc="04190019">
      <w:start w:val="1"/>
      <w:numFmt w:val="lowerLetter"/>
      <w:lvlText w:val="%2."/>
      <w:lvlJc w:val="left"/>
      <w:pPr>
        <w:ind w:left="938" w:hanging="360"/>
      </w:pPr>
    </w:lvl>
    <w:lvl w:ilvl="2" w:tplc="0419001B">
      <w:start w:val="1"/>
      <w:numFmt w:val="lowerRoman"/>
      <w:lvlText w:val="%3."/>
      <w:lvlJc w:val="right"/>
      <w:pPr>
        <w:ind w:left="1658" w:hanging="180"/>
      </w:pPr>
    </w:lvl>
    <w:lvl w:ilvl="3" w:tplc="0419000F">
      <w:start w:val="1"/>
      <w:numFmt w:val="decimal"/>
      <w:lvlText w:val="%4."/>
      <w:lvlJc w:val="left"/>
      <w:pPr>
        <w:ind w:left="2378" w:hanging="360"/>
      </w:pPr>
    </w:lvl>
    <w:lvl w:ilvl="4" w:tplc="04190019">
      <w:start w:val="1"/>
      <w:numFmt w:val="lowerLetter"/>
      <w:lvlText w:val="%5."/>
      <w:lvlJc w:val="left"/>
      <w:pPr>
        <w:ind w:left="3098" w:hanging="360"/>
      </w:pPr>
    </w:lvl>
    <w:lvl w:ilvl="5" w:tplc="0419001B">
      <w:start w:val="1"/>
      <w:numFmt w:val="lowerRoman"/>
      <w:lvlText w:val="%6."/>
      <w:lvlJc w:val="right"/>
      <w:pPr>
        <w:ind w:left="3818" w:hanging="180"/>
      </w:pPr>
    </w:lvl>
    <w:lvl w:ilvl="6" w:tplc="0419000F">
      <w:start w:val="1"/>
      <w:numFmt w:val="decimal"/>
      <w:lvlText w:val="%7."/>
      <w:lvlJc w:val="left"/>
      <w:pPr>
        <w:ind w:left="4538" w:hanging="360"/>
      </w:pPr>
    </w:lvl>
    <w:lvl w:ilvl="7" w:tplc="04190019">
      <w:start w:val="1"/>
      <w:numFmt w:val="lowerLetter"/>
      <w:lvlText w:val="%8."/>
      <w:lvlJc w:val="left"/>
      <w:pPr>
        <w:ind w:left="5258" w:hanging="360"/>
      </w:pPr>
    </w:lvl>
    <w:lvl w:ilvl="8" w:tplc="0419001B">
      <w:start w:val="1"/>
      <w:numFmt w:val="lowerRoman"/>
      <w:lvlText w:val="%9."/>
      <w:lvlJc w:val="right"/>
      <w:pPr>
        <w:ind w:left="5978" w:hanging="180"/>
      </w:pPr>
    </w:lvl>
  </w:abstractNum>
  <w:abstractNum w:abstractNumId="19" w15:restartNumberingAfterBreak="0">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0" w15:restartNumberingAfterBreak="0">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22" w15:restartNumberingAfterBreak="0">
    <w:nsid w:val="5487175F"/>
    <w:multiLevelType w:val="hybridMultilevel"/>
    <w:tmpl w:val="4596E5F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3" w15:restartNumberingAfterBreak="0">
    <w:nsid w:val="60060FB9"/>
    <w:multiLevelType w:val="multilevel"/>
    <w:tmpl w:val="C1D47146"/>
    <w:lvl w:ilvl="0">
      <w:start w:val="1"/>
      <w:numFmt w:val="decimal"/>
      <w:lvlText w:val="%1)"/>
      <w:lvlJc w:val="left"/>
      <w:pPr>
        <w:ind w:left="720" w:hanging="360"/>
      </w:pPr>
      <w:rPr>
        <w:rFonts w:ascii="Times New Roman" w:hAnsi="Times New Roman"/>
        <w:b/>
        <w:sz w:val="2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25" w15:restartNumberingAfterBreak="0">
    <w:nsid w:val="64FD0C58"/>
    <w:multiLevelType w:val="hybridMultilevel"/>
    <w:tmpl w:val="80B63DDA"/>
    <w:lvl w:ilvl="0" w:tplc="36DA9DE4">
      <w:start w:val="19"/>
      <w:numFmt w:val="decimal"/>
      <w:lvlText w:val="%1."/>
      <w:lvlJc w:val="left"/>
      <w:pPr>
        <w:ind w:left="501" w:hanging="360"/>
      </w:pPr>
      <w:rPr>
        <w:rFonts w:ascii="Times New Roman" w:eastAsia="Times New Roman" w:hAnsi="Times New Roman" w:cs="Times New Roman" w:hint="default"/>
        <w:spacing w:val="-8"/>
        <w:w w:val="100"/>
        <w:sz w:val="24"/>
        <w:szCs w:val="24"/>
        <w:lang w:val="ru-RU" w:eastAsia="ru-RU" w:bidi="ru-RU"/>
      </w:rPr>
    </w:lvl>
    <w:lvl w:ilvl="1" w:tplc="E29E7282">
      <w:numFmt w:val="bullet"/>
      <w:lvlText w:val="•"/>
      <w:lvlJc w:val="left"/>
      <w:pPr>
        <w:ind w:left="1264" w:hanging="360"/>
      </w:pPr>
      <w:rPr>
        <w:rFonts w:hint="default"/>
        <w:lang w:val="ru-RU" w:eastAsia="ru-RU" w:bidi="ru-RU"/>
      </w:rPr>
    </w:lvl>
    <w:lvl w:ilvl="2" w:tplc="45E8489C">
      <w:numFmt w:val="bullet"/>
      <w:lvlText w:val="•"/>
      <w:lvlJc w:val="left"/>
      <w:pPr>
        <w:ind w:left="2029" w:hanging="360"/>
      </w:pPr>
      <w:rPr>
        <w:rFonts w:hint="default"/>
        <w:lang w:val="ru-RU" w:eastAsia="ru-RU" w:bidi="ru-RU"/>
      </w:rPr>
    </w:lvl>
    <w:lvl w:ilvl="3" w:tplc="102CB3AC">
      <w:numFmt w:val="bullet"/>
      <w:lvlText w:val="•"/>
      <w:lvlJc w:val="left"/>
      <w:pPr>
        <w:ind w:left="2793" w:hanging="360"/>
      </w:pPr>
      <w:rPr>
        <w:rFonts w:hint="default"/>
        <w:lang w:val="ru-RU" w:eastAsia="ru-RU" w:bidi="ru-RU"/>
      </w:rPr>
    </w:lvl>
    <w:lvl w:ilvl="4" w:tplc="621AD708">
      <w:numFmt w:val="bullet"/>
      <w:lvlText w:val="•"/>
      <w:lvlJc w:val="left"/>
      <w:pPr>
        <w:ind w:left="3558" w:hanging="360"/>
      </w:pPr>
      <w:rPr>
        <w:rFonts w:hint="default"/>
        <w:lang w:val="ru-RU" w:eastAsia="ru-RU" w:bidi="ru-RU"/>
      </w:rPr>
    </w:lvl>
    <w:lvl w:ilvl="5" w:tplc="0BA88DE4">
      <w:numFmt w:val="bullet"/>
      <w:lvlText w:val="•"/>
      <w:lvlJc w:val="left"/>
      <w:pPr>
        <w:ind w:left="4323" w:hanging="360"/>
      </w:pPr>
      <w:rPr>
        <w:rFonts w:hint="default"/>
        <w:lang w:val="ru-RU" w:eastAsia="ru-RU" w:bidi="ru-RU"/>
      </w:rPr>
    </w:lvl>
    <w:lvl w:ilvl="6" w:tplc="E0AA5A6A">
      <w:numFmt w:val="bullet"/>
      <w:lvlText w:val="•"/>
      <w:lvlJc w:val="left"/>
      <w:pPr>
        <w:ind w:left="5087" w:hanging="360"/>
      </w:pPr>
      <w:rPr>
        <w:rFonts w:hint="default"/>
        <w:lang w:val="ru-RU" w:eastAsia="ru-RU" w:bidi="ru-RU"/>
      </w:rPr>
    </w:lvl>
    <w:lvl w:ilvl="7" w:tplc="FC667066">
      <w:numFmt w:val="bullet"/>
      <w:lvlText w:val="•"/>
      <w:lvlJc w:val="left"/>
      <w:pPr>
        <w:ind w:left="5852" w:hanging="360"/>
      </w:pPr>
      <w:rPr>
        <w:rFonts w:hint="default"/>
        <w:lang w:val="ru-RU" w:eastAsia="ru-RU" w:bidi="ru-RU"/>
      </w:rPr>
    </w:lvl>
    <w:lvl w:ilvl="8" w:tplc="810630C8">
      <w:numFmt w:val="bullet"/>
      <w:lvlText w:val="•"/>
      <w:lvlJc w:val="left"/>
      <w:pPr>
        <w:ind w:left="6616" w:hanging="360"/>
      </w:pPr>
      <w:rPr>
        <w:rFonts w:hint="default"/>
        <w:lang w:val="ru-RU" w:eastAsia="ru-RU" w:bidi="ru-RU"/>
      </w:rPr>
    </w:lvl>
  </w:abstractNum>
  <w:abstractNum w:abstractNumId="26" w15:restartNumberingAfterBreak="0">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1"/>
  </w:num>
  <w:num w:numId="2">
    <w:abstractNumId w:val="16"/>
  </w:num>
  <w:num w:numId="3">
    <w:abstractNumId w:val="17"/>
  </w:num>
  <w:num w:numId="4">
    <w:abstractNumId w:val="12"/>
  </w:num>
  <w:num w:numId="5">
    <w:abstractNumId w:val="19"/>
  </w:num>
  <w:num w:numId="6">
    <w:abstractNumId w:val="24"/>
  </w:num>
  <w:num w:numId="7">
    <w:abstractNumId w:val="2"/>
  </w:num>
  <w:num w:numId="8">
    <w:abstractNumId w:val="3"/>
  </w:num>
  <w:num w:numId="9">
    <w:abstractNumId w:val="6"/>
  </w:num>
  <w:num w:numId="10">
    <w:abstractNumId w:val="14"/>
  </w:num>
  <w:num w:numId="11">
    <w:abstractNumId w:val="4"/>
  </w:num>
  <w:num w:numId="12">
    <w:abstractNumId w:val="27"/>
  </w:num>
  <w:num w:numId="13">
    <w:abstractNumId w:val="26"/>
  </w:num>
  <w:num w:numId="14">
    <w:abstractNumId w:val="7"/>
  </w:num>
  <w:num w:numId="15">
    <w:abstractNumId w:val="20"/>
  </w:num>
  <w:num w:numId="16">
    <w:abstractNumId w:val="9"/>
  </w:num>
  <w:num w:numId="17">
    <w:abstractNumId w:val="23"/>
  </w:num>
  <w:num w:numId="18">
    <w:abstractNumId w:val="10"/>
  </w:num>
  <w:num w:numId="19">
    <w:abstractNumId w:val="15"/>
  </w:num>
  <w:num w:numId="20">
    <w:abstractNumId w:val="13"/>
  </w:num>
  <w:num w:numId="21">
    <w:abstractNumId w:val="11"/>
  </w:num>
  <w:num w:numId="22">
    <w:abstractNumId w:val="25"/>
  </w:num>
  <w:num w:numId="23">
    <w:abstractNumId w:val="18"/>
  </w:num>
  <w:num w:numId="24">
    <w:abstractNumId w:val="22"/>
  </w:num>
  <w:num w:numId="25">
    <w:abstractNumId w:val="8"/>
  </w:num>
  <w:num w:numId="26">
    <w:abstractNumId w:val="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drawingGridHorizontalSpacing w:val="120"/>
  <w:drawingGridVerticalSpacing w:val="181"/>
  <w:displayHorizontalDrawingGridEvery w:val="2"/>
  <w:characterSpacingControl w:val="compressPunctuation"/>
  <w:hdrShapeDefaults>
    <o:shapedefaults v:ext="edit" spidmax="36865"/>
  </w:hdrShapeDefaults>
  <w:footnotePr>
    <w:footnote w:id="-1"/>
    <w:footnote w:id="0"/>
  </w:footnotePr>
  <w:endnotePr>
    <w:endnote w:id="-1"/>
    <w:endnote w:id="0"/>
  </w:endnotePr>
  <w:compat>
    <w:doNotExpandShiftReturn/>
    <w:useFELayout/>
    <w:compatSetting w:name="compatibilityMode" w:uri="http://schemas.microsoft.com/office/word" w:val="12"/>
  </w:compat>
  <w:rsids>
    <w:rsidRoot w:val="00BF320B"/>
    <w:rsid w:val="00000656"/>
    <w:rsid w:val="0000252D"/>
    <w:rsid w:val="00005D2B"/>
    <w:rsid w:val="00041F28"/>
    <w:rsid w:val="0009443B"/>
    <w:rsid w:val="000A0DF0"/>
    <w:rsid w:val="000A1F47"/>
    <w:rsid w:val="000B7ACA"/>
    <w:rsid w:val="000C2B4A"/>
    <w:rsid w:val="000F612C"/>
    <w:rsid w:val="00141EEA"/>
    <w:rsid w:val="001428C8"/>
    <w:rsid w:val="00162AFC"/>
    <w:rsid w:val="0016485A"/>
    <w:rsid w:val="0017181D"/>
    <w:rsid w:val="001718C4"/>
    <w:rsid w:val="00171B64"/>
    <w:rsid w:val="00182A08"/>
    <w:rsid w:val="001D068F"/>
    <w:rsid w:val="001E0706"/>
    <w:rsid w:val="00202D90"/>
    <w:rsid w:val="002059F7"/>
    <w:rsid w:val="002074FD"/>
    <w:rsid w:val="00241A4D"/>
    <w:rsid w:val="0026546C"/>
    <w:rsid w:val="00290640"/>
    <w:rsid w:val="002A03E7"/>
    <w:rsid w:val="002D7729"/>
    <w:rsid w:val="002E304D"/>
    <w:rsid w:val="002E4861"/>
    <w:rsid w:val="003518EC"/>
    <w:rsid w:val="00353121"/>
    <w:rsid w:val="0037023C"/>
    <w:rsid w:val="003854C8"/>
    <w:rsid w:val="003A4A8E"/>
    <w:rsid w:val="003D7753"/>
    <w:rsid w:val="00420EEB"/>
    <w:rsid w:val="004578A7"/>
    <w:rsid w:val="004649E2"/>
    <w:rsid w:val="0047250C"/>
    <w:rsid w:val="00496C6B"/>
    <w:rsid w:val="004B2455"/>
    <w:rsid w:val="004B66DC"/>
    <w:rsid w:val="004D3296"/>
    <w:rsid w:val="00506EDB"/>
    <w:rsid w:val="00510B44"/>
    <w:rsid w:val="005A4329"/>
    <w:rsid w:val="005C04BD"/>
    <w:rsid w:val="005C275D"/>
    <w:rsid w:val="005D1028"/>
    <w:rsid w:val="005D33B4"/>
    <w:rsid w:val="0067523D"/>
    <w:rsid w:val="006862F9"/>
    <w:rsid w:val="00696953"/>
    <w:rsid w:val="006C1414"/>
    <w:rsid w:val="006D2196"/>
    <w:rsid w:val="006D37F6"/>
    <w:rsid w:val="006D71CA"/>
    <w:rsid w:val="0070738B"/>
    <w:rsid w:val="00733695"/>
    <w:rsid w:val="007621A6"/>
    <w:rsid w:val="00790611"/>
    <w:rsid w:val="007A254C"/>
    <w:rsid w:val="007A4143"/>
    <w:rsid w:val="007A7BDA"/>
    <w:rsid w:val="007B44BC"/>
    <w:rsid w:val="007C7B9B"/>
    <w:rsid w:val="007E175E"/>
    <w:rsid w:val="007F6E05"/>
    <w:rsid w:val="00813FCF"/>
    <w:rsid w:val="008152A2"/>
    <w:rsid w:val="00826DEC"/>
    <w:rsid w:val="008557E7"/>
    <w:rsid w:val="00874752"/>
    <w:rsid w:val="00877040"/>
    <w:rsid w:val="00895D1E"/>
    <w:rsid w:val="008B2781"/>
    <w:rsid w:val="008B4687"/>
    <w:rsid w:val="008D5054"/>
    <w:rsid w:val="008D5F94"/>
    <w:rsid w:val="008E159F"/>
    <w:rsid w:val="008F105B"/>
    <w:rsid w:val="00900810"/>
    <w:rsid w:val="00913322"/>
    <w:rsid w:val="009322CE"/>
    <w:rsid w:val="00944833"/>
    <w:rsid w:val="009774B6"/>
    <w:rsid w:val="009A01E6"/>
    <w:rsid w:val="009A127C"/>
    <w:rsid w:val="009A3CFD"/>
    <w:rsid w:val="009B798D"/>
    <w:rsid w:val="009E36DD"/>
    <w:rsid w:val="009E6AC9"/>
    <w:rsid w:val="00A01483"/>
    <w:rsid w:val="00A27026"/>
    <w:rsid w:val="00A379A2"/>
    <w:rsid w:val="00A41573"/>
    <w:rsid w:val="00A6662F"/>
    <w:rsid w:val="00AA516C"/>
    <w:rsid w:val="00AF0124"/>
    <w:rsid w:val="00AF7FF0"/>
    <w:rsid w:val="00B231DA"/>
    <w:rsid w:val="00B57B41"/>
    <w:rsid w:val="00B77C47"/>
    <w:rsid w:val="00B939B3"/>
    <w:rsid w:val="00BA06A2"/>
    <w:rsid w:val="00BD3D23"/>
    <w:rsid w:val="00BF27FB"/>
    <w:rsid w:val="00BF320B"/>
    <w:rsid w:val="00C030E6"/>
    <w:rsid w:val="00C03F29"/>
    <w:rsid w:val="00C04946"/>
    <w:rsid w:val="00C1052A"/>
    <w:rsid w:val="00C6137C"/>
    <w:rsid w:val="00C63C77"/>
    <w:rsid w:val="00C66233"/>
    <w:rsid w:val="00C7399A"/>
    <w:rsid w:val="00C7408D"/>
    <w:rsid w:val="00C74C5D"/>
    <w:rsid w:val="00C853AB"/>
    <w:rsid w:val="00CB4C01"/>
    <w:rsid w:val="00CB77DC"/>
    <w:rsid w:val="00CD6050"/>
    <w:rsid w:val="00D01022"/>
    <w:rsid w:val="00D25754"/>
    <w:rsid w:val="00D4228B"/>
    <w:rsid w:val="00D45E97"/>
    <w:rsid w:val="00D50574"/>
    <w:rsid w:val="00D857BB"/>
    <w:rsid w:val="00DA54E6"/>
    <w:rsid w:val="00DB1414"/>
    <w:rsid w:val="00DB7998"/>
    <w:rsid w:val="00DE27F4"/>
    <w:rsid w:val="00DF6715"/>
    <w:rsid w:val="00E05186"/>
    <w:rsid w:val="00E06DE5"/>
    <w:rsid w:val="00E3310B"/>
    <w:rsid w:val="00E451FC"/>
    <w:rsid w:val="00E6516C"/>
    <w:rsid w:val="00E72F53"/>
    <w:rsid w:val="00E74DB7"/>
    <w:rsid w:val="00E974D7"/>
    <w:rsid w:val="00EC3BE5"/>
    <w:rsid w:val="00EE5D51"/>
    <w:rsid w:val="00EF7D93"/>
    <w:rsid w:val="00F10B80"/>
    <w:rsid w:val="00F70405"/>
    <w:rsid w:val="00F74038"/>
    <w:rsid w:val="00F9722C"/>
    <w:rsid w:val="00FB0709"/>
    <w:rsid w:val="00FB4249"/>
    <w:rsid w:val="00FE0E32"/>
    <w:rsid w:val="00FE5EC5"/>
    <w:rsid w:val="00FE6B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6865"/>
    <o:shapelayout v:ext="edit">
      <o:idmap v:ext="edit" data="1"/>
    </o:shapelayout>
  </w:shapeDefaults>
  <w:decimalSymbol w:val=","/>
  <w:listSeparator w:val=";"/>
  <w15:docId w15:val="{498D9EF8-7FDB-4FEC-8A26-0DC131F1C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162AFC"/>
    <w:rPr>
      <w:color w:val="000000"/>
    </w:rPr>
  </w:style>
  <w:style w:type="paragraph" w:styleId="1">
    <w:name w:val="heading 1"/>
    <w:basedOn w:val="a"/>
    <w:next w:val="a"/>
    <w:link w:val="10"/>
    <w:qFormat/>
    <w:rsid w:val="005C04BD"/>
    <w:pPr>
      <w:keepNext/>
      <w:widowControl/>
      <w:jc w:val="center"/>
      <w:outlineLvl w:val="0"/>
    </w:pPr>
    <w:rPr>
      <w:rFonts w:ascii="Times New Roman" w:eastAsia="Times New Roman" w:hAnsi="Times New Roman" w:cs="Times New Roman"/>
      <w:color w:val="auto"/>
      <w:szCs w:val="20"/>
      <w:lang w:bidi="ar-SA"/>
    </w:rPr>
  </w:style>
  <w:style w:type="paragraph" w:styleId="3">
    <w:name w:val="heading 3"/>
    <w:basedOn w:val="a"/>
    <w:next w:val="a"/>
    <w:link w:val="30"/>
    <w:uiPriority w:val="9"/>
    <w:semiHidden/>
    <w:unhideWhenUsed/>
    <w:qFormat/>
    <w:rsid w:val="00AA516C"/>
    <w:pPr>
      <w:keepNext/>
      <w:keepLines/>
      <w:widowControl/>
      <w:spacing w:before="200" w:line="276" w:lineRule="auto"/>
      <w:outlineLvl w:val="2"/>
    </w:pPr>
    <w:rPr>
      <w:rFonts w:asciiTheme="majorHAnsi" w:eastAsiaTheme="majorEastAsia" w:hAnsiTheme="majorHAnsi" w:cstheme="majorBidi"/>
      <w:b/>
      <w:bCs/>
      <w:color w:val="5B9BD5" w:themeColor="accent1"/>
      <w:sz w:val="22"/>
      <w:szCs w:val="22"/>
      <w:lang w:eastAsia="en-US" w:bidi="ar-SA"/>
    </w:rPr>
  </w:style>
  <w:style w:type="paragraph" w:styleId="6">
    <w:name w:val="heading 6"/>
    <w:basedOn w:val="a"/>
    <w:next w:val="a"/>
    <w:link w:val="60"/>
    <w:uiPriority w:val="9"/>
    <w:semiHidden/>
    <w:unhideWhenUsed/>
    <w:qFormat/>
    <w:rsid w:val="00AA516C"/>
    <w:pPr>
      <w:keepNext/>
      <w:keepLines/>
      <w:spacing w:before="200"/>
      <w:outlineLvl w:val="5"/>
    </w:pPr>
    <w:rPr>
      <w:rFonts w:asciiTheme="majorHAnsi" w:eastAsiaTheme="majorEastAsia" w:hAnsiTheme="majorHAnsi" w:cstheme="majorBidi"/>
      <w:i/>
      <w:iCs/>
      <w:color w:val="1F4D78" w:themeColor="accent1" w:themeShade="7F"/>
    </w:rPr>
  </w:style>
  <w:style w:type="paragraph" w:styleId="9">
    <w:name w:val="heading 9"/>
    <w:basedOn w:val="a"/>
    <w:next w:val="a"/>
    <w:link w:val="90"/>
    <w:uiPriority w:val="9"/>
    <w:semiHidden/>
    <w:unhideWhenUsed/>
    <w:qFormat/>
    <w:rsid w:val="00AA516C"/>
    <w:pPr>
      <w:keepNext/>
      <w:keepLines/>
      <w:widowControl/>
      <w:spacing w:before="200" w:line="276" w:lineRule="auto"/>
      <w:outlineLvl w:val="8"/>
    </w:pPr>
    <w:rPr>
      <w:rFonts w:asciiTheme="majorHAnsi" w:eastAsiaTheme="majorEastAsia" w:hAnsiTheme="majorHAnsi" w:cstheme="majorBidi"/>
      <w:i/>
      <w:iCs/>
      <w:color w:val="404040" w:themeColor="text1" w:themeTint="BF"/>
      <w:sz w:val="20"/>
      <w:szCs w:val="20"/>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F612C"/>
    <w:rPr>
      <w:color w:val="0066CC"/>
      <w:u w:val="single"/>
    </w:rPr>
  </w:style>
  <w:style w:type="character" w:customStyle="1" w:styleId="a4">
    <w:name w:val="Сноска_"/>
    <w:basedOn w:val="a0"/>
    <w:link w:val="a5"/>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Exact">
    <w:name w:val="Подпись к картинке Exact"/>
    <w:basedOn w:val="a0"/>
    <w:link w:val="a6"/>
    <w:rsid w:val="000F612C"/>
    <w:rPr>
      <w:rFonts w:ascii="Franklin Gothic Heavy" w:eastAsia="Franklin Gothic Heavy" w:hAnsi="Franklin Gothic Heavy" w:cs="Franklin Gothic Heavy"/>
      <w:b w:val="0"/>
      <w:bCs w:val="0"/>
      <w:i w:val="0"/>
      <w:iCs w:val="0"/>
      <w:smallCaps w:val="0"/>
      <w:strike w:val="0"/>
      <w:sz w:val="9"/>
      <w:szCs w:val="9"/>
      <w:u w:val="none"/>
    </w:rPr>
  </w:style>
  <w:style w:type="character" w:customStyle="1" w:styleId="Exact0">
    <w:name w:val="Подпись к картинке Exact"/>
    <w:basedOn w:val="Exact"/>
    <w:rsid w:val="000F612C"/>
    <w:rPr>
      <w:rFonts w:ascii="Franklin Gothic Heavy" w:eastAsia="Franklin Gothic Heavy" w:hAnsi="Franklin Gothic Heavy" w:cs="Franklin Gothic Heavy"/>
      <w:b w:val="0"/>
      <w:bCs w:val="0"/>
      <w:i w:val="0"/>
      <w:iCs w:val="0"/>
      <w:smallCaps w:val="0"/>
      <w:strike w:val="0"/>
      <w:color w:val="000000"/>
      <w:spacing w:val="0"/>
      <w:w w:val="100"/>
      <w:position w:val="0"/>
      <w:sz w:val="9"/>
      <w:szCs w:val="9"/>
      <w:u w:val="none"/>
      <w:lang w:val="ru-RU" w:eastAsia="ru-RU" w:bidi="ru-RU"/>
    </w:rPr>
  </w:style>
  <w:style w:type="character" w:customStyle="1" w:styleId="31">
    <w:name w:val="Основной текст (3)_"/>
    <w:basedOn w:val="a0"/>
    <w:link w:val="32"/>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33">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4">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9pt">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en-US" w:eastAsia="en-US" w:bidi="en-US"/>
    </w:rPr>
  </w:style>
  <w:style w:type="character" w:customStyle="1" w:styleId="39pt0">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single"/>
      <w:lang w:val="en-US" w:eastAsia="en-US" w:bidi="en-US"/>
    </w:rPr>
  </w:style>
  <w:style w:type="character" w:customStyle="1" w:styleId="35">
    <w:name w:val="Основной текст (3) + Малые прописные"/>
    <w:basedOn w:val="31"/>
    <w:rsid w:val="000F612C"/>
    <w:rPr>
      <w:rFonts w:ascii="Times New Roman" w:eastAsia="Times New Roman" w:hAnsi="Times New Roman" w:cs="Times New Roman"/>
      <w:b w:val="0"/>
      <w:bCs w:val="0"/>
      <w:i w:val="0"/>
      <w:iCs w:val="0"/>
      <w:smallCaps/>
      <w:strike w:val="0"/>
      <w:color w:val="000000"/>
      <w:spacing w:val="0"/>
      <w:w w:val="100"/>
      <w:position w:val="0"/>
      <w:sz w:val="19"/>
      <w:szCs w:val="19"/>
      <w:u w:val="single"/>
      <w:lang w:val="ru-RU" w:eastAsia="ru-RU" w:bidi="ru-RU"/>
    </w:rPr>
  </w:style>
  <w:style w:type="character" w:customStyle="1" w:styleId="4">
    <w:name w:val="Основной текст (4)_"/>
    <w:basedOn w:val="a0"/>
    <w:link w:val="40"/>
    <w:rsid w:val="000F612C"/>
    <w:rPr>
      <w:rFonts w:ascii="Times New Roman" w:eastAsia="Times New Roman" w:hAnsi="Times New Roman" w:cs="Times New Roman"/>
      <w:b/>
      <w:bCs/>
      <w:i w:val="0"/>
      <w:iCs w:val="0"/>
      <w:smallCaps w:val="0"/>
      <w:strike w:val="0"/>
      <w:sz w:val="22"/>
      <w:szCs w:val="22"/>
      <w:u w:val="none"/>
    </w:rPr>
  </w:style>
  <w:style w:type="character" w:customStyle="1" w:styleId="41">
    <w:name w:val="Основной текст (4)"/>
    <w:basedOn w:val="4"/>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95pt">
    <w:name w:val="Основной текст (4) + 9;5 pt;Не полужирный"/>
    <w:basedOn w:val="4"/>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
    <w:name w:val="Заголовок №2_"/>
    <w:basedOn w:val="a0"/>
    <w:link w:val="20"/>
    <w:rsid w:val="000F612C"/>
    <w:rPr>
      <w:rFonts w:ascii="Times New Roman" w:eastAsia="Times New Roman" w:hAnsi="Times New Roman" w:cs="Times New Roman"/>
      <w:b/>
      <w:bCs/>
      <w:i w:val="0"/>
      <w:iCs w:val="0"/>
      <w:smallCaps w:val="0"/>
      <w:strike w:val="0"/>
      <w:sz w:val="28"/>
      <w:szCs w:val="28"/>
      <w:u w:val="none"/>
    </w:rPr>
  </w:style>
  <w:style w:type="character" w:customStyle="1" w:styleId="2Exact">
    <w:name w:val="Основной текст (2) Exact"/>
    <w:basedOn w:val="a0"/>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21">
    <w:name w:val="Основной текст (2)_"/>
    <w:basedOn w:val="a0"/>
    <w:link w:val="22"/>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5">
    <w:name w:val="Основной текст (5)_"/>
    <w:basedOn w:val="a0"/>
    <w:link w:val="50"/>
    <w:rsid w:val="000F612C"/>
    <w:rPr>
      <w:rFonts w:ascii="Times New Roman" w:eastAsia="Times New Roman" w:hAnsi="Times New Roman" w:cs="Times New Roman"/>
      <w:b w:val="0"/>
      <w:bCs w:val="0"/>
      <w:i/>
      <w:iCs/>
      <w:smallCaps w:val="0"/>
      <w:strike w:val="0"/>
      <w:sz w:val="28"/>
      <w:szCs w:val="28"/>
      <w:u w:val="none"/>
    </w:rPr>
  </w:style>
  <w:style w:type="character" w:customStyle="1" w:styleId="51">
    <w:name w:val="Основной текст (5) + Не курсив"/>
    <w:basedOn w:val="5"/>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3">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4">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5">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61">
    <w:name w:val="Основной текст (6)_"/>
    <w:basedOn w:val="a0"/>
    <w:link w:val="62"/>
    <w:rsid w:val="000F612C"/>
    <w:rPr>
      <w:rFonts w:ascii="Times New Roman" w:eastAsia="Times New Roman" w:hAnsi="Times New Roman" w:cs="Times New Roman"/>
      <w:b/>
      <w:bCs/>
      <w:i w:val="0"/>
      <w:iCs w:val="0"/>
      <w:smallCaps w:val="0"/>
      <w:strike w:val="0"/>
      <w:sz w:val="28"/>
      <w:szCs w:val="28"/>
      <w:u w:val="none"/>
    </w:rPr>
  </w:style>
  <w:style w:type="character" w:customStyle="1" w:styleId="11">
    <w:name w:val="Заголовок №1_"/>
    <w:basedOn w:val="a0"/>
    <w:link w:val="12"/>
    <w:rsid w:val="000F612C"/>
    <w:rPr>
      <w:rFonts w:ascii="Times New Roman" w:eastAsia="Times New Roman" w:hAnsi="Times New Roman" w:cs="Times New Roman"/>
      <w:b/>
      <w:bCs/>
      <w:i w:val="0"/>
      <w:iCs w:val="0"/>
      <w:smallCaps w:val="0"/>
      <w:strike w:val="0"/>
      <w:sz w:val="40"/>
      <w:szCs w:val="40"/>
      <w:u w:val="none"/>
    </w:rPr>
  </w:style>
  <w:style w:type="character" w:customStyle="1" w:styleId="7">
    <w:name w:val="Основной текст (7)_"/>
    <w:basedOn w:val="a0"/>
    <w:link w:val="70"/>
    <w:rsid w:val="000F612C"/>
    <w:rPr>
      <w:rFonts w:ascii="Times New Roman" w:eastAsia="Times New Roman" w:hAnsi="Times New Roman" w:cs="Times New Roman"/>
      <w:b w:val="0"/>
      <w:bCs w:val="0"/>
      <w:i/>
      <w:iCs/>
      <w:smallCaps w:val="0"/>
      <w:strike w:val="0"/>
      <w:u w:val="none"/>
    </w:rPr>
  </w:style>
  <w:style w:type="character" w:customStyle="1" w:styleId="26">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8">
    <w:name w:val="Основной текст (8)_"/>
    <w:basedOn w:val="a0"/>
    <w:link w:val="80"/>
    <w:rsid w:val="000F612C"/>
    <w:rPr>
      <w:rFonts w:ascii="Times New Roman" w:eastAsia="Times New Roman" w:hAnsi="Times New Roman" w:cs="Times New Roman"/>
      <w:b w:val="0"/>
      <w:bCs w:val="0"/>
      <w:i/>
      <w:iCs/>
      <w:smallCaps w:val="0"/>
      <w:strike w:val="0"/>
      <w:sz w:val="18"/>
      <w:szCs w:val="18"/>
      <w:u w:val="none"/>
    </w:rPr>
  </w:style>
  <w:style w:type="character" w:customStyle="1" w:styleId="91">
    <w:name w:val="Основной текст (9)_"/>
    <w:basedOn w:val="a0"/>
    <w:link w:val="92"/>
    <w:rsid w:val="000F612C"/>
    <w:rPr>
      <w:rFonts w:ascii="Times New Roman" w:eastAsia="Times New Roman" w:hAnsi="Times New Roman" w:cs="Times New Roman"/>
      <w:b w:val="0"/>
      <w:bCs w:val="0"/>
      <w:i w:val="0"/>
      <w:iCs w:val="0"/>
      <w:smallCaps w:val="0"/>
      <w:strike w:val="0"/>
      <w:sz w:val="18"/>
      <w:szCs w:val="18"/>
      <w:u w:val="none"/>
    </w:rPr>
  </w:style>
  <w:style w:type="character" w:customStyle="1" w:styleId="a7">
    <w:name w:val="Подпись к таблице_"/>
    <w:basedOn w:val="a0"/>
    <w:link w:val="a8"/>
    <w:rsid w:val="000F612C"/>
    <w:rPr>
      <w:rFonts w:ascii="Times New Roman" w:eastAsia="Times New Roman" w:hAnsi="Times New Roman" w:cs="Times New Roman"/>
      <w:b w:val="0"/>
      <w:bCs w:val="0"/>
      <w:i/>
      <w:iCs/>
      <w:smallCaps w:val="0"/>
      <w:strike w:val="0"/>
      <w:u w:val="none"/>
    </w:rPr>
  </w:style>
  <w:style w:type="character" w:customStyle="1" w:styleId="27">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9">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a">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12pt">
    <w:name w:val="Основной текст (2) + 12 pt;Курсив"/>
    <w:basedOn w:val="21"/>
    <w:rsid w:val="000F612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a9">
    <w:name w:val="Колонтитул_"/>
    <w:basedOn w:val="a0"/>
    <w:link w:val="aa"/>
    <w:rsid w:val="000F612C"/>
    <w:rPr>
      <w:rFonts w:ascii="Times New Roman" w:eastAsia="Times New Roman" w:hAnsi="Times New Roman" w:cs="Times New Roman"/>
      <w:b/>
      <w:bCs/>
      <w:i w:val="0"/>
      <w:iCs w:val="0"/>
      <w:smallCaps w:val="0"/>
      <w:strike w:val="0"/>
      <w:sz w:val="28"/>
      <w:szCs w:val="28"/>
      <w:u w:val="none"/>
    </w:rPr>
  </w:style>
  <w:style w:type="character" w:customStyle="1" w:styleId="ab">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1pt">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c">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pt">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711pt">
    <w:name w:val="Основной текст (7) + 11 pt;Полужирный;Не курсив"/>
    <w:basedOn w:val="7"/>
    <w:rsid w:val="000F612C"/>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CordiaUPC">
    <w:name w:val="Колонтитул + CordiaUPC;Курсив"/>
    <w:basedOn w:val="a9"/>
    <w:rsid w:val="000F612C"/>
    <w:rPr>
      <w:rFonts w:ascii="CordiaUPC" w:eastAsia="CordiaUPC" w:hAnsi="CordiaUPC" w:cs="CordiaUPC"/>
      <w:b/>
      <w:bCs/>
      <w:i/>
      <w:iCs/>
      <w:smallCaps w:val="0"/>
      <w:strike w:val="0"/>
      <w:color w:val="000000"/>
      <w:spacing w:val="0"/>
      <w:w w:val="100"/>
      <w:position w:val="0"/>
      <w:sz w:val="28"/>
      <w:szCs w:val="28"/>
      <w:u w:val="none"/>
      <w:lang w:val="ru-RU" w:eastAsia="ru-RU" w:bidi="ru-RU"/>
    </w:rPr>
  </w:style>
  <w:style w:type="character" w:customStyle="1" w:styleId="63">
    <w:name w:val="Основной текст (6) + Не полужирный"/>
    <w:basedOn w:val="6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0F612C"/>
    <w:rPr>
      <w:rFonts w:ascii="Times New Roman" w:eastAsia="Times New Roman" w:hAnsi="Times New Roman" w:cs="Times New Roman"/>
      <w:b w:val="0"/>
      <w:bCs w:val="0"/>
      <w:i w:val="0"/>
      <w:iCs w:val="0"/>
      <w:smallCaps w:val="0"/>
      <w:strike w:val="0"/>
      <w:sz w:val="16"/>
      <w:szCs w:val="16"/>
      <w:u w:val="none"/>
    </w:rPr>
  </w:style>
  <w:style w:type="character" w:customStyle="1" w:styleId="714pt">
    <w:name w:val="Основной текст (7) + 14 pt;Не курсив"/>
    <w:basedOn w:val="7"/>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95pt">
    <w:name w:val="Основной текст (2) + 9;5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9pt">
    <w:name w:val="Основной текст (2) + 9 pt;Курсив"/>
    <w:basedOn w:val="2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295pt0">
    <w:name w:val="Основной текст (2) + 9;5 pt"/>
    <w:basedOn w:val="2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ad">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ae">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71">
    <w:name w:val="Основной текст (7)"/>
    <w:basedOn w:val="7"/>
    <w:rsid w:val="000F612C"/>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10pt0">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211pt0">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6Exact">
    <w:name w:val="Основной текст (6) Exact"/>
    <w:basedOn w:val="a0"/>
    <w:rsid w:val="000F612C"/>
    <w:rPr>
      <w:rFonts w:ascii="Times New Roman" w:eastAsia="Times New Roman" w:hAnsi="Times New Roman" w:cs="Times New Roman"/>
      <w:b/>
      <w:bCs/>
      <w:i w:val="0"/>
      <w:iCs w:val="0"/>
      <w:smallCaps w:val="0"/>
      <w:strike w:val="0"/>
      <w:sz w:val="28"/>
      <w:szCs w:val="28"/>
      <w:u w:val="none"/>
    </w:rPr>
  </w:style>
  <w:style w:type="character" w:customStyle="1" w:styleId="11Exact">
    <w:name w:val="Основной текст (11) Exact"/>
    <w:basedOn w:val="a0"/>
    <w:link w:val="110"/>
    <w:rsid w:val="000F612C"/>
    <w:rPr>
      <w:rFonts w:ascii="Calibri" w:eastAsia="Calibri" w:hAnsi="Calibri" w:cs="Calibri"/>
      <w:b/>
      <w:bCs/>
      <w:i w:val="0"/>
      <w:iCs w:val="0"/>
      <w:smallCaps w:val="0"/>
      <w:strike w:val="0"/>
      <w:sz w:val="32"/>
      <w:szCs w:val="32"/>
      <w:u w:val="none"/>
    </w:rPr>
  </w:style>
  <w:style w:type="character" w:customStyle="1" w:styleId="12Exact">
    <w:name w:val="Основной текст (12) Exact"/>
    <w:basedOn w:val="a0"/>
    <w:link w:val="120"/>
    <w:rsid w:val="000F612C"/>
    <w:rPr>
      <w:rFonts w:ascii="Calibri" w:eastAsia="Calibri" w:hAnsi="Calibri" w:cs="Calibri"/>
      <w:b w:val="0"/>
      <w:bCs w:val="0"/>
      <w:i/>
      <w:iCs/>
      <w:smallCaps w:val="0"/>
      <w:strike w:val="0"/>
      <w:sz w:val="20"/>
      <w:szCs w:val="20"/>
      <w:u w:val="none"/>
    </w:rPr>
  </w:style>
  <w:style w:type="character" w:customStyle="1" w:styleId="2Calibri13pt">
    <w:name w:val="Основной текст (2) + Calibri;13 pt"/>
    <w:basedOn w:val="21"/>
    <w:rsid w:val="000F612C"/>
    <w:rPr>
      <w:rFonts w:ascii="Calibri" w:eastAsia="Calibri" w:hAnsi="Calibri" w:cs="Calibri"/>
      <w:b w:val="0"/>
      <w:bCs w:val="0"/>
      <w:i w:val="0"/>
      <w:iCs w:val="0"/>
      <w:smallCaps w:val="0"/>
      <w:strike w:val="0"/>
      <w:color w:val="000000"/>
      <w:spacing w:val="0"/>
      <w:w w:val="100"/>
      <w:position w:val="0"/>
      <w:sz w:val="26"/>
      <w:szCs w:val="26"/>
      <w:u w:val="none"/>
      <w:lang w:val="ru-RU" w:eastAsia="ru-RU" w:bidi="ru-RU"/>
    </w:rPr>
  </w:style>
  <w:style w:type="character" w:customStyle="1" w:styleId="2Calibri10pt">
    <w:name w:val="Основной текст (2) + Calibri;10 pt;Курсив"/>
    <w:basedOn w:val="21"/>
    <w:rsid w:val="000F612C"/>
    <w:rPr>
      <w:rFonts w:ascii="Calibri" w:eastAsia="Calibri" w:hAnsi="Calibri" w:cs="Calibri"/>
      <w:b w:val="0"/>
      <w:bCs w:val="0"/>
      <w:i/>
      <w:iCs/>
      <w:smallCaps w:val="0"/>
      <w:strike w:val="0"/>
      <w:color w:val="000000"/>
      <w:spacing w:val="0"/>
      <w:w w:val="100"/>
      <w:position w:val="0"/>
      <w:sz w:val="20"/>
      <w:szCs w:val="20"/>
      <w:u w:val="none"/>
      <w:lang w:val="ru-RU" w:eastAsia="ru-RU" w:bidi="ru-RU"/>
    </w:rPr>
  </w:style>
  <w:style w:type="character" w:customStyle="1" w:styleId="af">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b">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c">
    <w:name w:val="Подпись к таблице (2)_"/>
    <w:basedOn w:val="a0"/>
    <w:link w:val="2d"/>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36">
    <w:name w:val="Подпись к таблице (3)_"/>
    <w:basedOn w:val="a0"/>
    <w:link w:val="37"/>
    <w:rsid w:val="000F612C"/>
    <w:rPr>
      <w:rFonts w:ascii="Times New Roman" w:eastAsia="Times New Roman" w:hAnsi="Times New Roman" w:cs="Times New Roman"/>
      <w:b/>
      <w:bCs/>
      <w:i w:val="0"/>
      <w:iCs w:val="0"/>
      <w:smallCaps w:val="0"/>
      <w:strike w:val="0"/>
      <w:sz w:val="28"/>
      <w:szCs w:val="28"/>
      <w:u w:val="none"/>
    </w:rPr>
  </w:style>
  <w:style w:type="paragraph" w:customStyle="1" w:styleId="a5">
    <w:name w:val="Сноска"/>
    <w:basedOn w:val="a"/>
    <w:link w:val="a4"/>
    <w:rsid w:val="000F612C"/>
    <w:pPr>
      <w:shd w:val="clear" w:color="auto" w:fill="FFFFFF"/>
      <w:spacing w:line="197" w:lineRule="exact"/>
      <w:jc w:val="both"/>
    </w:pPr>
    <w:rPr>
      <w:rFonts w:ascii="Times New Roman" w:eastAsia="Times New Roman" w:hAnsi="Times New Roman" w:cs="Times New Roman"/>
      <w:sz w:val="19"/>
      <w:szCs w:val="19"/>
    </w:rPr>
  </w:style>
  <w:style w:type="paragraph" w:customStyle="1" w:styleId="a6">
    <w:name w:val="Подпись к картинке"/>
    <w:basedOn w:val="a"/>
    <w:link w:val="Exact"/>
    <w:rsid w:val="000F612C"/>
    <w:pPr>
      <w:shd w:val="clear" w:color="auto" w:fill="FFFFFF"/>
      <w:spacing w:line="0" w:lineRule="atLeast"/>
    </w:pPr>
    <w:rPr>
      <w:rFonts w:ascii="Franklin Gothic Heavy" w:eastAsia="Franklin Gothic Heavy" w:hAnsi="Franklin Gothic Heavy" w:cs="Franklin Gothic Heavy"/>
      <w:sz w:val="9"/>
      <w:szCs w:val="9"/>
    </w:rPr>
  </w:style>
  <w:style w:type="paragraph" w:customStyle="1" w:styleId="32">
    <w:name w:val="Основной текст (3)"/>
    <w:basedOn w:val="a"/>
    <w:link w:val="31"/>
    <w:rsid w:val="000F612C"/>
    <w:pPr>
      <w:shd w:val="clear" w:color="auto" w:fill="FFFFFF"/>
      <w:spacing w:after="960" w:line="274" w:lineRule="exact"/>
      <w:jc w:val="center"/>
    </w:pPr>
    <w:rPr>
      <w:rFonts w:ascii="Times New Roman" w:eastAsia="Times New Roman" w:hAnsi="Times New Roman" w:cs="Times New Roman"/>
      <w:sz w:val="19"/>
      <w:szCs w:val="19"/>
    </w:rPr>
  </w:style>
  <w:style w:type="paragraph" w:customStyle="1" w:styleId="40">
    <w:name w:val="Основной текст (4)"/>
    <w:basedOn w:val="a"/>
    <w:link w:val="4"/>
    <w:rsid w:val="000F612C"/>
    <w:pPr>
      <w:shd w:val="clear" w:color="auto" w:fill="FFFFFF"/>
      <w:spacing w:before="2280" w:after="180" w:line="0" w:lineRule="atLeast"/>
      <w:jc w:val="center"/>
    </w:pPr>
    <w:rPr>
      <w:rFonts w:ascii="Times New Roman" w:eastAsia="Times New Roman" w:hAnsi="Times New Roman" w:cs="Times New Roman"/>
      <w:b/>
      <w:bCs/>
      <w:sz w:val="22"/>
      <w:szCs w:val="22"/>
    </w:rPr>
  </w:style>
  <w:style w:type="paragraph" w:customStyle="1" w:styleId="20">
    <w:name w:val="Заголовок №2"/>
    <w:basedOn w:val="a"/>
    <w:link w:val="2"/>
    <w:rsid w:val="000F612C"/>
    <w:pPr>
      <w:shd w:val="clear" w:color="auto" w:fill="FFFFFF"/>
      <w:spacing w:before="1860" w:line="0" w:lineRule="atLeast"/>
      <w:jc w:val="both"/>
      <w:outlineLvl w:val="1"/>
    </w:pPr>
    <w:rPr>
      <w:rFonts w:ascii="Times New Roman" w:eastAsia="Times New Roman" w:hAnsi="Times New Roman" w:cs="Times New Roman"/>
      <w:b/>
      <w:bCs/>
      <w:sz w:val="28"/>
      <w:szCs w:val="28"/>
    </w:rPr>
  </w:style>
  <w:style w:type="paragraph" w:customStyle="1" w:styleId="22">
    <w:name w:val="Основной текст (2)"/>
    <w:basedOn w:val="a"/>
    <w:link w:val="21"/>
    <w:rsid w:val="000F612C"/>
    <w:pPr>
      <w:shd w:val="clear" w:color="auto" w:fill="FFFFFF"/>
      <w:spacing w:line="480" w:lineRule="exact"/>
      <w:ind w:hanging="360"/>
      <w:jc w:val="both"/>
    </w:pPr>
    <w:rPr>
      <w:rFonts w:ascii="Times New Roman" w:eastAsia="Times New Roman" w:hAnsi="Times New Roman" w:cs="Times New Roman"/>
      <w:sz w:val="28"/>
      <w:szCs w:val="28"/>
    </w:rPr>
  </w:style>
  <w:style w:type="paragraph" w:customStyle="1" w:styleId="50">
    <w:name w:val="Основной текст (5)"/>
    <w:basedOn w:val="a"/>
    <w:link w:val="5"/>
    <w:rsid w:val="000F612C"/>
    <w:pPr>
      <w:shd w:val="clear" w:color="auto" w:fill="FFFFFF"/>
      <w:spacing w:line="480" w:lineRule="exact"/>
    </w:pPr>
    <w:rPr>
      <w:rFonts w:ascii="Times New Roman" w:eastAsia="Times New Roman" w:hAnsi="Times New Roman" w:cs="Times New Roman"/>
      <w:i/>
      <w:iCs/>
      <w:sz w:val="28"/>
      <w:szCs w:val="28"/>
    </w:rPr>
  </w:style>
  <w:style w:type="paragraph" w:customStyle="1" w:styleId="62">
    <w:name w:val="Основной текст (6)"/>
    <w:basedOn w:val="a"/>
    <w:link w:val="61"/>
    <w:rsid w:val="000F612C"/>
    <w:pPr>
      <w:shd w:val="clear" w:color="auto" w:fill="FFFFFF"/>
      <w:spacing w:line="322" w:lineRule="exact"/>
    </w:pPr>
    <w:rPr>
      <w:rFonts w:ascii="Times New Roman" w:eastAsia="Times New Roman" w:hAnsi="Times New Roman" w:cs="Times New Roman"/>
      <w:b/>
      <w:bCs/>
      <w:sz w:val="28"/>
      <w:szCs w:val="28"/>
    </w:rPr>
  </w:style>
  <w:style w:type="paragraph" w:customStyle="1" w:styleId="12">
    <w:name w:val="Заголовок №1"/>
    <w:basedOn w:val="a"/>
    <w:link w:val="11"/>
    <w:rsid w:val="000F612C"/>
    <w:pPr>
      <w:shd w:val="clear" w:color="auto" w:fill="FFFFFF"/>
      <w:spacing w:line="461" w:lineRule="exact"/>
      <w:outlineLvl w:val="0"/>
    </w:pPr>
    <w:rPr>
      <w:rFonts w:ascii="Times New Roman" w:eastAsia="Times New Roman" w:hAnsi="Times New Roman" w:cs="Times New Roman"/>
      <w:b/>
      <w:bCs/>
      <w:sz w:val="40"/>
      <w:szCs w:val="40"/>
    </w:rPr>
  </w:style>
  <w:style w:type="paragraph" w:customStyle="1" w:styleId="70">
    <w:name w:val="Основной текст (7)"/>
    <w:basedOn w:val="a"/>
    <w:link w:val="7"/>
    <w:rsid w:val="000F612C"/>
    <w:pPr>
      <w:shd w:val="clear" w:color="auto" w:fill="FFFFFF"/>
      <w:spacing w:after="6060" w:line="0" w:lineRule="atLeast"/>
      <w:jc w:val="center"/>
    </w:pPr>
    <w:rPr>
      <w:rFonts w:ascii="Times New Roman" w:eastAsia="Times New Roman" w:hAnsi="Times New Roman" w:cs="Times New Roman"/>
      <w:i/>
      <w:iCs/>
    </w:rPr>
  </w:style>
  <w:style w:type="paragraph" w:customStyle="1" w:styleId="80">
    <w:name w:val="Основной текст (8)"/>
    <w:basedOn w:val="a"/>
    <w:link w:val="8"/>
    <w:rsid w:val="000F612C"/>
    <w:pPr>
      <w:shd w:val="clear" w:color="auto" w:fill="FFFFFF"/>
      <w:spacing w:before="360" w:after="360" w:line="0" w:lineRule="atLeast"/>
      <w:jc w:val="both"/>
    </w:pPr>
    <w:rPr>
      <w:rFonts w:ascii="Times New Roman" w:eastAsia="Times New Roman" w:hAnsi="Times New Roman" w:cs="Times New Roman"/>
      <w:i/>
      <w:iCs/>
      <w:sz w:val="18"/>
      <w:szCs w:val="18"/>
    </w:rPr>
  </w:style>
  <w:style w:type="paragraph" w:customStyle="1" w:styleId="92">
    <w:name w:val="Основной текст (9)"/>
    <w:basedOn w:val="a"/>
    <w:link w:val="91"/>
    <w:rsid w:val="000F612C"/>
    <w:pPr>
      <w:shd w:val="clear" w:color="auto" w:fill="FFFFFF"/>
      <w:spacing w:before="660" w:after="480" w:line="0" w:lineRule="atLeast"/>
      <w:jc w:val="both"/>
    </w:pPr>
    <w:rPr>
      <w:rFonts w:ascii="Times New Roman" w:eastAsia="Times New Roman" w:hAnsi="Times New Roman" w:cs="Times New Roman"/>
      <w:sz w:val="18"/>
      <w:szCs w:val="18"/>
    </w:rPr>
  </w:style>
  <w:style w:type="paragraph" w:customStyle="1" w:styleId="a8">
    <w:name w:val="Подпись к таблице"/>
    <w:basedOn w:val="a"/>
    <w:link w:val="a7"/>
    <w:rsid w:val="000F612C"/>
    <w:pPr>
      <w:shd w:val="clear" w:color="auto" w:fill="FFFFFF"/>
      <w:spacing w:line="0" w:lineRule="atLeast"/>
    </w:pPr>
    <w:rPr>
      <w:rFonts w:ascii="Times New Roman" w:eastAsia="Times New Roman" w:hAnsi="Times New Roman" w:cs="Times New Roman"/>
      <w:i/>
      <w:iCs/>
    </w:rPr>
  </w:style>
  <w:style w:type="paragraph" w:customStyle="1" w:styleId="aa">
    <w:name w:val="Колонтитул"/>
    <w:basedOn w:val="a"/>
    <w:link w:val="a9"/>
    <w:rsid w:val="000F612C"/>
    <w:pPr>
      <w:shd w:val="clear" w:color="auto" w:fill="FFFFFF"/>
      <w:spacing w:line="0" w:lineRule="atLeast"/>
    </w:pPr>
    <w:rPr>
      <w:rFonts w:ascii="Times New Roman" w:eastAsia="Times New Roman" w:hAnsi="Times New Roman" w:cs="Times New Roman"/>
      <w:b/>
      <w:bCs/>
      <w:sz w:val="28"/>
      <w:szCs w:val="28"/>
    </w:rPr>
  </w:style>
  <w:style w:type="paragraph" w:customStyle="1" w:styleId="101">
    <w:name w:val="Основной текст (10)"/>
    <w:basedOn w:val="a"/>
    <w:link w:val="100"/>
    <w:rsid w:val="000F612C"/>
    <w:pPr>
      <w:shd w:val="clear" w:color="auto" w:fill="FFFFFF"/>
      <w:spacing w:before="240" w:line="0" w:lineRule="atLeast"/>
      <w:jc w:val="both"/>
    </w:pPr>
    <w:rPr>
      <w:rFonts w:ascii="Times New Roman" w:eastAsia="Times New Roman" w:hAnsi="Times New Roman" w:cs="Times New Roman"/>
      <w:sz w:val="16"/>
      <w:szCs w:val="16"/>
    </w:rPr>
  </w:style>
  <w:style w:type="paragraph" w:customStyle="1" w:styleId="110">
    <w:name w:val="Основной текст (11)"/>
    <w:basedOn w:val="a"/>
    <w:link w:val="11Exact"/>
    <w:rsid w:val="000F612C"/>
    <w:pPr>
      <w:shd w:val="clear" w:color="auto" w:fill="FFFFFF"/>
      <w:spacing w:line="581" w:lineRule="exact"/>
      <w:jc w:val="center"/>
    </w:pPr>
    <w:rPr>
      <w:rFonts w:ascii="Calibri" w:eastAsia="Calibri" w:hAnsi="Calibri" w:cs="Calibri"/>
      <w:b/>
      <w:bCs/>
      <w:sz w:val="32"/>
      <w:szCs w:val="32"/>
    </w:rPr>
  </w:style>
  <w:style w:type="paragraph" w:customStyle="1" w:styleId="120">
    <w:name w:val="Основной текст (12)"/>
    <w:basedOn w:val="a"/>
    <w:link w:val="12Exact"/>
    <w:rsid w:val="000F612C"/>
    <w:pPr>
      <w:shd w:val="clear" w:color="auto" w:fill="FFFFFF"/>
      <w:spacing w:line="0" w:lineRule="atLeast"/>
    </w:pPr>
    <w:rPr>
      <w:rFonts w:ascii="Calibri" w:eastAsia="Calibri" w:hAnsi="Calibri" w:cs="Calibri"/>
      <w:i/>
      <w:iCs/>
      <w:sz w:val="20"/>
      <w:szCs w:val="20"/>
    </w:rPr>
  </w:style>
  <w:style w:type="paragraph" w:customStyle="1" w:styleId="2d">
    <w:name w:val="Подпись к таблице (2)"/>
    <w:basedOn w:val="a"/>
    <w:link w:val="2c"/>
    <w:rsid w:val="000F612C"/>
    <w:pPr>
      <w:shd w:val="clear" w:color="auto" w:fill="FFFFFF"/>
      <w:spacing w:line="0" w:lineRule="atLeast"/>
    </w:pPr>
    <w:rPr>
      <w:rFonts w:ascii="Times New Roman" w:eastAsia="Times New Roman" w:hAnsi="Times New Roman" w:cs="Times New Roman"/>
      <w:sz w:val="28"/>
      <w:szCs w:val="28"/>
    </w:rPr>
  </w:style>
  <w:style w:type="paragraph" w:customStyle="1" w:styleId="37">
    <w:name w:val="Подпись к таблице (3)"/>
    <w:basedOn w:val="a"/>
    <w:link w:val="36"/>
    <w:rsid w:val="000F612C"/>
    <w:pPr>
      <w:shd w:val="clear" w:color="auto" w:fill="FFFFFF"/>
      <w:spacing w:line="322" w:lineRule="exact"/>
      <w:ind w:hanging="880"/>
    </w:pPr>
    <w:rPr>
      <w:rFonts w:ascii="Times New Roman" w:eastAsia="Times New Roman" w:hAnsi="Times New Roman" w:cs="Times New Roman"/>
      <w:b/>
      <w:bCs/>
      <w:sz w:val="28"/>
      <w:szCs w:val="28"/>
    </w:rPr>
  </w:style>
  <w:style w:type="paragraph" w:styleId="af0">
    <w:name w:val="List Paragraph"/>
    <w:aliases w:val="Нумерованый список,List Paragraph1"/>
    <w:basedOn w:val="a"/>
    <w:link w:val="af1"/>
    <w:uiPriority w:val="34"/>
    <w:qFormat/>
    <w:rsid w:val="00C03F29"/>
    <w:pPr>
      <w:widowControl/>
      <w:spacing w:after="160" w:line="259" w:lineRule="auto"/>
      <w:ind w:left="720"/>
      <w:contextualSpacing/>
    </w:pPr>
    <w:rPr>
      <w:rFonts w:asciiTheme="minorHAnsi" w:eastAsiaTheme="minorHAnsi" w:hAnsiTheme="minorHAnsi" w:cstheme="minorBidi"/>
      <w:color w:val="auto"/>
      <w:sz w:val="22"/>
      <w:szCs w:val="22"/>
      <w:lang w:eastAsia="en-US" w:bidi="ar-SA"/>
    </w:rPr>
  </w:style>
  <w:style w:type="character" w:customStyle="1" w:styleId="af1">
    <w:name w:val="Абзац списка Знак"/>
    <w:aliases w:val="Нумерованый список Знак,List Paragraph1 Знак"/>
    <w:link w:val="af0"/>
    <w:uiPriority w:val="34"/>
    <w:rsid w:val="00C03F29"/>
    <w:rPr>
      <w:rFonts w:asciiTheme="minorHAnsi" w:eastAsiaTheme="minorHAnsi" w:hAnsiTheme="minorHAnsi" w:cstheme="minorBidi"/>
      <w:sz w:val="22"/>
      <w:szCs w:val="22"/>
      <w:lang w:eastAsia="en-US" w:bidi="ar-SA"/>
    </w:rPr>
  </w:style>
  <w:style w:type="paragraph" w:styleId="2e">
    <w:name w:val="Body Text Indent 2"/>
    <w:basedOn w:val="a"/>
    <w:link w:val="2f"/>
    <w:rsid w:val="003518EC"/>
    <w:pPr>
      <w:widowControl/>
      <w:spacing w:after="120" w:line="480" w:lineRule="auto"/>
      <w:ind w:left="283"/>
    </w:pPr>
    <w:rPr>
      <w:rFonts w:ascii="Times New Roman" w:eastAsia="Times New Roman" w:hAnsi="Times New Roman" w:cs="Times New Roman"/>
      <w:color w:val="auto"/>
      <w:lang w:bidi="ar-SA"/>
    </w:rPr>
  </w:style>
  <w:style w:type="character" w:customStyle="1" w:styleId="2f">
    <w:name w:val="Основной текст с отступом 2 Знак"/>
    <w:basedOn w:val="a0"/>
    <w:link w:val="2e"/>
    <w:rsid w:val="003518EC"/>
    <w:rPr>
      <w:rFonts w:ascii="Times New Roman" w:eastAsia="Times New Roman" w:hAnsi="Times New Roman" w:cs="Times New Roman"/>
      <w:lang w:bidi="ar-SA"/>
    </w:rPr>
  </w:style>
  <w:style w:type="paragraph" w:styleId="af2">
    <w:name w:val="header"/>
    <w:basedOn w:val="a"/>
    <w:link w:val="af3"/>
    <w:unhideWhenUsed/>
    <w:rsid w:val="007F6E05"/>
    <w:pPr>
      <w:tabs>
        <w:tab w:val="center" w:pos="4677"/>
        <w:tab w:val="right" w:pos="9355"/>
      </w:tabs>
    </w:pPr>
  </w:style>
  <w:style w:type="character" w:customStyle="1" w:styleId="af3">
    <w:name w:val="Верхний колонтитул Знак"/>
    <w:basedOn w:val="a0"/>
    <w:link w:val="af2"/>
    <w:rsid w:val="007F6E05"/>
    <w:rPr>
      <w:color w:val="000000"/>
    </w:rPr>
  </w:style>
  <w:style w:type="paragraph" w:styleId="af4">
    <w:name w:val="footer"/>
    <w:aliases w:val="Нижний колонтитул Знак Знак Знак,Нижний колонтитул1,Нижний колонтитул Знак Знак"/>
    <w:basedOn w:val="a"/>
    <w:link w:val="af5"/>
    <w:uiPriority w:val="99"/>
    <w:unhideWhenUsed/>
    <w:rsid w:val="007F6E05"/>
    <w:pPr>
      <w:tabs>
        <w:tab w:val="center" w:pos="4677"/>
        <w:tab w:val="right" w:pos="9355"/>
      </w:tabs>
    </w:pPr>
  </w:style>
  <w:style w:type="character" w:customStyle="1" w:styleId="af5">
    <w:name w:val="Нижний колонтитул Знак"/>
    <w:aliases w:val="Нижний колонтитул Знак Знак Знак Знак,Нижний колонтитул1 Знак,Нижний колонтитул Знак Знак Знак1"/>
    <w:basedOn w:val="a0"/>
    <w:link w:val="af4"/>
    <w:uiPriority w:val="99"/>
    <w:rsid w:val="007F6E05"/>
    <w:rPr>
      <w:color w:val="000000"/>
    </w:rPr>
  </w:style>
  <w:style w:type="character" w:customStyle="1" w:styleId="10">
    <w:name w:val="Заголовок 1 Знак"/>
    <w:basedOn w:val="a0"/>
    <w:link w:val="1"/>
    <w:rsid w:val="005C04BD"/>
    <w:rPr>
      <w:rFonts w:ascii="Times New Roman" w:eastAsia="Times New Roman" w:hAnsi="Times New Roman" w:cs="Times New Roman"/>
      <w:szCs w:val="20"/>
      <w:lang w:bidi="ar-SA"/>
    </w:rPr>
  </w:style>
  <w:style w:type="character" w:customStyle="1" w:styleId="4Exact">
    <w:name w:val="Основной текст (4) Exact"/>
    <w:basedOn w:val="a0"/>
    <w:rsid w:val="005C04BD"/>
    <w:rPr>
      <w:rFonts w:ascii="Times New Roman" w:eastAsia="Times New Roman" w:hAnsi="Times New Roman" w:cs="Times New Roman"/>
      <w:b w:val="0"/>
      <w:bCs w:val="0"/>
      <w:i w:val="0"/>
      <w:iCs w:val="0"/>
      <w:smallCaps w:val="0"/>
      <w:strike w:val="0"/>
      <w:sz w:val="20"/>
      <w:szCs w:val="20"/>
      <w:u w:val="none"/>
    </w:rPr>
  </w:style>
  <w:style w:type="character" w:customStyle="1" w:styleId="38">
    <w:name w:val="Заголовок №3_"/>
    <w:basedOn w:val="a0"/>
    <w:link w:val="39"/>
    <w:rsid w:val="005C04BD"/>
    <w:rPr>
      <w:rFonts w:ascii="Times New Roman" w:eastAsia="Times New Roman" w:hAnsi="Times New Roman" w:cs="Times New Roman"/>
      <w:b/>
      <w:bCs/>
      <w:sz w:val="28"/>
      <w:szCs w:val="28"/>
      <w:shd w:val="clear" w:color="auto" w:fill="FFFFFF"/>
    </w:rPr>
  </w:style>
  <w:style w:type="character" w:customStyle="1" w:styleId="3a">
    <w:name w:val="Заголовок №3 + Не полужирный"/>
    <w:basedOn w:val="38"/>
    <w:rsid w:val="005C04BD"/>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211pt1">
    <w:name w:val="Основной текст (2) + 11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9pt">
    <w:name w:val="Колонтитул + 9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8Exact">
    <w:name w:val="Основной текст (8) Exact"/>
    <w:basedOn w:val="a0"/>
    <w:rsid w:val="005C04BD"/>
    <w:rPr>
      <w:rFonts w:ascii="Times New Roman" w:eastAsia="Times New Roman" w:hAnsi="Times New Roman" w:cs="Times New Roman"/>
      <w:b w:val="0"/>
      <w:bCs w:val="0"/>
      <w:i w:val="0"/>
      <w:iCs w:val="0"/>
      <w:smallCaps w:val="0"/>
      <w:strike w:val="0"/>
      <w:sz w:val="17"/>
      <w:szCs w:val="17"/>
      <w:u w:val="none"/>
    </w:rPr>
  </w:style>
  <w:style w:type="character" w:customStyle="1" w:styleId="414pt">
    <w:name w:val="Основной текст (4) + 14 pt;Полужирный"/>
    <w:basedOn w:val="4"/>
    <w:rsid w:val="005C04B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f0">
    <w:name w:val="Оглавление (2)_"/>
    <w:basedOn w:val="a0"/>
    <w:link w:val="2f1"/>
    <w:rsid w:val="005C04BD"/>
    <w:rPr>
      <w:rFonts w:ascii="Times New Roman" w:eastAsia="Times New Roman" w:hAnsi="Times New Roman" w:cs="Times New Roman"/>
      <w:b/>
      <w:bCs/>
      <w:sz w:val="28"/>
      <w:szCs w:val="28"/>
      <w:shd w:val="clear" w:color="auto" w:fill="FFFFFF"/>
    </w:rPr>
  </w:style>
  <w:style w:type="character" w:customStyle="1" w:styleId="12pt">
    <w:name w:val="Колонтитул + 12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02">
    <w:name w:val="Основной текст (10) + Полужирный"/>
    <w:basedOn w:val="100"/>
    <w:rsid w:val="005C04BD"/>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111">
    <w:name w:val="Основной текст (11)_"/>
    <w:basedOn w:val="a0"/>
    <w:rsid w:val="005C04BD"/>
    <w:rPr>
      <w:rFonts w:ascii="Times New Roman" w:eastAsia="Times New Roman" w:hAnsi="Times New Roman" w:cs="Times New Roman"/>
      <w:b/>
      <w:bCs/>
      <w:i w:val="0"/>
      <w:iCs w:val="0"/>
      <w:smallCaps w:val="0"/>
      <w:strike w:val="0"/>
      <w:sz w:val="26"/>
      <w:szCs w:val="26"/>
      <w:u w:val="none"/>
    </w:rPr>
  </w:style>
  <w:style w:type="character" w:customStyle="1" w:styleId="121">
    <w:name w:val="Основной текст (12)_"/>
    <w:basedOn w:val="a0"/>
    <w:rsid w:val="005C04BD"/>
    <w:rPr>
      <w:rFonts w:ascii="Times New Roman" w:eastAsia="Times New Roman" w:hAnsi="Times New Roman" w:cs="Times New Roman"/>
      <w:b w:val="0"/>
      <w:bCs w:val="0"/>
      <w:i w:val="0"/>
      <w:iCs w:val="0"/>
      <w:smallCaps w:val="0"/>
      <w:strike w:val="0"/>
      <w:sz w:val="22"/>
      <w:szCs w:val="22"/>
      <w:u w:val="none"/>
    </w:rPr>
  </w:style>
  <w:style w:type="character" w:customStyle="1" w:styleId="28pt">
    <w:name w:val="Основной текст (2) + 8 pt"/>
    <w:basedOn w:val="21"/>
    <w:rsid w:val="005C04BD"/>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13">
    <w:name w:val="Основной текст (13)_"/>
    <w:basedOn w:val="a0"/>
    <w:link w:val="130"/>
    <w:rsid w:val="005C04BD"/>
    <w:rPr>
      <w:rFonts w:ascii="Times New Roman" w:eastAsia="Times New Roman" w:hAnsi="Times New Roman" w:cs="Times New Roman"/>
      <w:i/>
      <w:iCs/>
      <w:sz w:val="17"/>
      <w:szCs w:val="17"/>
      <w:shd w:val="clear" w:color="auto" w:fill="FFFFFF"/>
    </w:rPr>
  </w:style>
  <w:style w:type="character" w:customStyle="1" w:styleId="213pt">
    <w:name w:val="Основной текст (2) + 13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3b">
    <w:name w:val="Оглавление (3)_"/>
    <w:basedOn w:val="a0"/>
    <w:link w:val="3c"/>
    <w:rsid w:val="005C04BD"/>
    <w:rPr>
      <w:rFonts w:ascii="Times New Roman" w:eastAsia="Times New Roman" w:hAnsi="Times New Roman" w:cs="Times New Roman"/>
      <w:sz w:val="22"/>
      <w:szCs w:val="22"/>
      <w:shd w:val="clear" w:color="auto" w:fill="FFFFFF"/>
    </w:rPr>
  </w:style>
  <w:style w:type="character" w:customStyle="1" w:styleId="312pt60">
    <w:name w:val="Оглавление (3) + 12 pt;Курсив;Масштаб 60%"/>
    <w:basedOn w:val="3b"/>
    <w:rsid w:val="005C04BD"/>
    <w:rPr>
      <w:rFonts w:ascii="Times New Roman" w:eastAsia="Times New Roman" w:hAnsi="Times New Roman" w:cs="Times New Roman"/>
      <w:i/>
      <w:iCs/>
      <w:color w:val="000000"/>
      <w:spacing w:val="0"/>
      <w:w w:val="60"/>
      <w:position w:val="0"/>
      <w:sz w:val="24"/>
      <w:szCs w:val="24"/>
      <w:shd w:val="clear" w:color="auto" w:fill="FFFFFF"/>
      <w:lang w:val="ru-RU" w:eastAsia="ru-RU" w:bidi="ru-RU"/>
    </w:rPr>
  </w:style>
  <w:style w:type="character" w:customStyle="1" w:styleId="42">
    <w:name w:val="Оглавление (4)_"/>
    <w:basedOn w:val="a0"/>
    <w:link w:val="43"/>
    <w:rsid w:val="005C04BD"/>
    <w:rPr>
      <w:rFonts w:ascii="Times New Roman" w:eastAsia="Times New Roman" w:hAnsi="Times New Roman" w:cs="Times New Roman"/>
      <w:i/>
      <w:iCs/>
      <w:w w:val="60"/>
      <w:shd w:val="clear" w:color="auto" w:fill="FFFFFF"/>
      <w:lang w:val="en-US" w:eastAsia="en-US" w:bidi="en-US"/>
    </w:rPr>
  </w:style>
  <w:style w:type="character" w:customStyle="1" w:styleId="af6">
    <w:name w:val="Оглавление_"/>
    <w:basedOn w:val="a0"/>
    <w:link w:val="af7"/>
    <w:rsid w:val="005C04BD"/>
    <w:rPr>
      <w:rFonts w:ascii="Times New Roman" w:eastAsia="Times New Roman" w:hAnsi="Times New Roman" w:cs="Times New Roman"/>
      <w:sz w:val="26"/>
      <w:szCs w:val="26"/>
      <w:shd w:val="clear" w:color="auto" w:fill="FFFFFF"/>
    </w:rPr>
  </w:style>
  <w:style w:type="character" w:customStyle="1" w:styleId="600">
    <w:name w:val="Оглавление + Курсив;Масштаб 60%"/>
    <w:basedOn w:val="af6"/>
    <w:rsid w:val="005C04BD"/>
    <w:rPr>
      <w:rFonts w:ascii="Times New Roman" w:eastAsia="Times New Roman" w:hAnsi="Times New Roman" w:cs="Times New Roman"/>
      <w:i/>
      <w:iCs/>
      <w:color w:val="000000"/>
      <w:spacing w:val="0"/>
      <w:w w:val="60"/>
      <w:position w:val="0"/>
      <w:sz w:val="26"/>
      <w:szCs w:val="26"/>
      <w:shd w:val="clear" w:color="auto" w:fill="FFFFFF"/>
      <w:lang w:val="ru-RU" w:eastAsia="ru-RU" w:bidi="ru-RU"/>
    </w:rPr>
  </w:style>
  <w:style w:type="character" w:customStyle="1" w:styleId="52">
    <w:name w:val="Оглавление (5)_"/>
    <w:basedOn w:val="a0"/>
    <w:link w:val="53"/>
    <w:rsid w:val="005C04BD"/>
    <w:rPr>
      <w:rFonts w:ascii="Times New Roman" w:eastAsia="Times New Roman" w:hAnsi="Times New Roman" w:cs="Times New Roman"/>
      <w:i/>
      <w:iCs/>
      <w:w w:val="60"/>
      <w:sz w:val="26"/>
      <w:szCs w:val="26"/>
      <w:shd w:val="clear" w:color="auto" w:fill="FFFFFF"/>
    </w:rPr>
  </w:style>
  <w:style w:type="character" w:customStyle="1" w:styleId="5100">
    <w:name w:val="Оглавление (5) + Не курсив;Масштаб 100%"/>
    <w:basedOn w:val="52"/>
    <w:rsid w:val="005C04BD"/>
    <w:rPr>
      <w:rFonts w:ascii="Times New Roman" w:eastAsia="Times New Roman" w:hAnsi="Times New Roman" w:cs="Times New Roman"/>
      <w:i/>
      <w:iCs/>
      <w:color w:val="000000"/>
      <w:spacing w:val="0"/>
      <w:w w:val="100"/>
      <w:position w:val="0"/>
      <w:sz w:val="26"/>
      <w:szCs w:val="26"/>
      <w:shd w:val="clear" w:color="auto" w:fill="FFFFFF"/>
    </w:rPr>
  </w:style>
  <w:style w:type="character" w:customStyle="1" w:styleId="10Exact">
    <w:name w:val="Основной текст (10) Exact"/>
    <w:basedOn w:val="a0"/>
    <w:rsid w:val="005C04BD"/>
    <w:rPr>
      <w:rFonts w:ascii="Times New Roman" w:eastAsia="Times New Roman" w:hAnsi="Times New Roman" w:cs="Times New Roman"/>
      <w:b w:val="0"/>
      <w:bCs w:val="0"/>
      <w:i w:val="0"/>
      <w:iCs w:val="0"/>
      <w:smallCaps w:val="0"/>
      <w:strike w:val="0"/>
      <w:sz w:val="26"/>
      <w:szCs w:val="26"/>
      <w:u w:val="none"/>
    </w:rPr>
  </w:style>
  <w:style w:type="character" w:customStyle="1" w:styleId="14">
    <w:name w:val="Основной текст (14)_"/>
    <w:basedOn w:val="a0"/>
    <w:link w:val="140"/>
    <w:rsid w:val="005C04BD"/>
    <w:rPr>
      <w:rFonts w:ascii="Times New Roman" w:eastAsia="Times New Roman" w:hAnsi="Times New Roman" w:cs="Times New Roman"/>
      <w:b/>
      <w:bCs/>
      <w:sz w:val="22"/>
      <w:szCs w:val="22"/>
      <w:shd w:val="clear" w:color="auto" w:fill="FFFFFF"/>
    </w:rPr>
  </w:style>
  <w:style w:type="character" w:customStyle="1" w:styleId="12pt0">
    <w:name w:val="Колонтитул + 12 pt"/>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2pt60">
    <w:name w:val="Подпись к таблице + 12 pt;Курсив;Масштаб 60%"/>
    <w:basedOn w:val="a7"/>
    <w:rsid w:val="005C04BD"/>
    <w:rPr>
      <w:rFonts w:ascii="Times New Roman" w:eastAsia="Times New Roman" w:hAnsi="Times New Roman" w:cs="Times New Roman"/>
      <w:b w:val="0"/>
      <w:bCs w:val="0"/>
      <w:i/>
      <w:iCs/>
      <w:smallCaps w:val="0"/>
      <w:strike w:val="0"/>
      <w:color w:val="000000"/>
      <w:spacing w:val="0"/>
      <w:w w:val="60"/>
      <w:position w:val="0"/>
      <w:sz w:val="24"/>
      <w:szCs w:val="24"/>
      <w:u w:val="none"/>
      <w:lang w:val="ru-RU" w:eastAsia="ru-RU" w:bidi="ru-RU"/>
    </w:rPr>
  </w:style>
  <w:style w:type="paragraph" w:customStyle="1" w:styleId="39">
    <w:name w:val="Заголовок №3"/>
    <w:basedOn w:val="a"/>
    <w:link w:val="38"/>
    <w:rsid w:val="005C04BD"/>
    <w:pPr>
      <w:shd w:val="clear" w:color="auto" w:fill="FFFFFF"/>
      <w:spacing w:line="322" w:lineRule="exact"/>
      <w:jc w:val="center"/>
      <w:outlineLvl w:val="2"/>
    </w:pPr>
    <w:rPr>
      <w:rFonts w:ascii="Times New Roman" w:eastAsia="Times New Roman" w:hAnsi="Times New Roman" w:cs="Times New Roman"/>
      <w:b/>
      <w:bCs/>
      <w:color w:val="auto"/>
      <w:sz w:val="28"/>
      <w:szCs w:val="28"/>
    </w:rPr>
  </w:style>
  <w:style w:type="paragraph" w:customStyle="1" w:styleId="2f1">
    <w:name w:val="Оглавление (2)"/>
    <w:basedOn w:val="a"/>
    <w:link w:val="2f0"/>
    <w:rsid w:val="005C04BD"/>
    <w:pPr>
      <w:shd w:val="clear" w:color="auto" w:fill="FFFFFF"/>
      <w:spacing w:line="322" w:lineRule="exact"/>
      <w:jc w:val="both"/>
    </w:pPr>
    <w:rPr>
      <w:rFonts w:ascii="Times New Roman" w:eastAsia="Times New Roman" w:hAnsi="Times New Roman" w:cs="Times New Roman"/>
      <w:b/>
      <w:bCs/>
      <w:color w:val="auto"/>
      <w:sz w:val="28"/>
      <w:szCs w:val="28"/>
    </w:rPr>
  </w:style>
  <w:style w:type="paragraph" w:customStyle="1" w:styleId="130">
    <w:name w:val="Основной текст (13)"/>
    <w:basedOn w:val="a"/>
    <w:link w:val="13"/>
    <w:rsid w:val="005C04BD"/>
    <w:pPr>
      <w:shd w:val="clear" w:color="auto" w:fill="FFFFFF"/>
      <w:spacing w:before="120" w:after="180" w:line="0" w:lineRule="atLeast"/>
      <w:jc w:val="center"/>
    </w:pPr>
    <w:rPr>
      <w:rFonts w:ascii="Times New Roman" w:eastAsia="Times New Roman" w:hAnsi="Times New Roman" w:cs="Times New Roman"/>
      <w:i/>
      <w:iCs/>
      <w:color w:val="auto"/>
      <w:sz w:val="17"/>
      <w:szCs w:val="17"/>
    </w:rPr>
  </w:style>
  <w:style w:type="paragraph" w:customStyle="1" w:styleId="3c">
    <w:name w:val="Оглавление (3)"/>
    <w:basedOn w:val="a"/>
    <w:link w:val="3b"/>
    <w:rsid w:val="005C04BD"/>
    <w:pPr>
      <w:shd w:val="clear" w:color="auto" w:fill="FFFFFF"/>
      <w:spacing w:line="547" w:lineRule="exact"/>
      <w:jc w:val="both"/>
    </w:pPr>
    <w:rPr>
      <w:rFonts w:ascii="Times New Roman" w:eastAsia="Times New Roman" w:hAnsi="Times New Roman" w:cs="Times New Roman"/>
      <w:color w:val="auto"/>
      <w:sz w:val="22"/>
      <w:szCs w:val="22"/>
    </w:rPr>
  </w:style>
  <w:style w:type="paragraph" w:customStyle="1" w:styleId="43">
    <w:name w:val="Оглавление (4)"/>
    <w:basedOn w:val="a"/>
    <w:link w:val="42"/>
    <w:rsid w:val="005C04BD"/>
    <w:pPr>
      <w:shd w:val="clear" w:color="auto" w:fill="FFFFFF"/>
      <w:spacing w:after="300" w:line="0" w:lineRule="atLeast"/>
    </w:pPr>
    <w:rPr>
      <w:rFonts w:ascii="Times New Roman" w:eastAsia="Times New Roman" w:hAnsi="Times New Roman" w:cs="Times New Roman"/>
      <w:i/>
      <w:iCs/>
      <w:color w:val="auto"/>
      <w:w w:val="60"/>
      <w:lang w:val="en-US" w:eastAsia="en-US" w:bidi="en-US"/>
    </w:rPr>
  </w:style>
  <w:style w:type="paragraph" w:customStyle="1" w:styleId="af7">
    <w:name w:val="Оглавление"/>
    <w:basedOn w:val="a"/>
    <w:link w:val="af6"/>
    <w:rsid w:val="005C04BD"/>
    <w:pPr>
      <w:shd w:val="clear" w:color="auto" w:fill="FFFFFF"/>
      <w:spacing w:line="595" w:lineRule="exact"/>
      <w:jc w:val="both"/>
    </w:pPr>
    <w:rPr>
      <w:rFonts w:ascii="Times New Roman" w:eastAsia="Times New Roman" w:hAnsi="Times New Roman" w:cs="Times New Roman"/>
      <w:color w:val="auto"/>
      <w:sz w:val="26"/>
      <w:szCs w:val="26"/>
    </w:rPr>
  </w:style>
  <w:style w:type="paragraph" w:customStyle="1" w:styleId="53">
    <w:name w:val="Оглавление (5)"/>
    <w:basedOn w:val="a"/>
    <w:link w:val="52"/>
    <w:rsid w:val="005C04BD"/>
    <w:pPr>
      <w:shd w:val="clear" w:color="auto" w:fill="FFFFFF"/>
      <w:spacing w:after="60" w:line="0" w:lineRule="atLeast"/>
      <w:jc w:val="both"/>
    </w:pPr>
    <w:rPr>
      <w:rFonts w:ascii="Times New Roman" w:eastAsia="Times New Roman" w:hAnsi="Times New Roman" w:cs="Times New Roman"/>
      <w:i/>
      <w:iCs/>
      <w:color w:val="auto"/>
      <w:w w:val="60"/>
      <w:sz w:val="26"/>
      <w:szCs w:val="26"/>
    </w:rPr>
  </w:style>
  <w:style w:type="paragraph" w:customStyle="1" w:styleId="140">
    <w:name w:val="Основной текст (14)"/>
    <w:basedOn w:val="a"/>
    <w:link w:val="14"/>
    <w:rsid w:val="005C04BD"/>
    <w:pPr>
      <w:shd w:val="clear" w:color="auto" w:fill="FFFFFF"/>
      <w:spacing w:after="240" w:line="274" w:lineRule="exact"/>
      <w:ind w:hanging="1640"/>
    </w:pPr>
    <w:rPr>
      <w:rFonts w:ascii="Times New Roman" w:eastAsia="Times New Roman" w:hAnsi="Times New Roman" w:cs="Times New Roman"/>
      <w:b/>
      <w:bCs/>
      <w:color w:val="auto"/>
      <w:sz w:val="22"/>
      <w:szCs w:val="22"/>
    </w:rPr>
  </w:style>
  <w:style w:type="table" w:customStyle="1" w:styleId="15">
    <w:name w:val="Сетка таблицы1"/>
    <w:basedOn w:val="a1"/>
    <w:next w:val="af8"/>
    <w:uiPriority w:val="59"/>
    <w:rsid w:val="005C04BD"/>
    <w:pPr>
      <w:widowControl/>
    </w:pPr>
    <w:rPr>
      <w:rFonts w:ascii="Times New Roman" w:eastAsia="Times New Roman" w:hAnsi="Times New Roman"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Grid"/>
    <w:basedOn w:val="a1"/>
    <w:rsid w:val="005C04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Balloon Text"/>
    <w:basedOn w:val="a"/>
    <w:link w:val="afa"/>
    <w:uiPriority w:val="99"/>
    <w:semiHidden/>
    <w:unhideWhenUsed/>
    <w:rsid w:val="005C04BD"/>
    <w:rPr>
      <w:rFonts w:ascii="Segoe UI" w:hAnsi="Segoe UI" w:cs="Segoe UI"/>
      <w:sz w:val="18"/>
      <w:szCs w:val="18"/>
    </w:rPr>
  </w:style>
  <w:style w:type="character" w:customStyle="1" w:styleId="afa">
    <w:name w:val="Текст выноски Знак"/>
    <w:basedOn w:val="a0"/>
    <w:link w:val="af9"/>
    <w:uiPriority w:val="99"/>
    <w:semiHidden/>
    <w:rsid w:val="005C04BD"/>
    <w:rPr>
      <w:rFonts w:ascii="Segoe UI" w:hAnsi="Segoe UI" w:cs="Segoe UI"/>
      <w:color w:val="000000"/>
      <w:sz w:val="18"/>
      <w:szCs w:val="18"/>
    </w:rPr>
  </w:style>
  <w:style w:type="paragraph" w:styleId="afb">
    <w:name w:val="Normal (Web)"/>
    <w:basedOn w:val="a"/>
    <w:uiPriority w:val="99"/>
    <w:unhideWhenUsed/>
    <w:qFormat/>
    <w:rsid w:val="005C04BD"/>
    <w:pPr>
      <w:widowControl/>
      <w:spacing w:before="100" w:beforeAutospacing="1" w:after="100" w:afterAutospacing="1"/>
    </w:pPr>
    <w:rPr>
      <w:rFonts w:ascii="Times New Roman" w:eastAsia="Times New Roman" w:hAnsi="Times New Roman" w:cs="Times New Roman"/>
      <w:color w:val="auto"/>
      <w:lang w:bidi="ar-SA"/>
    </w:rPr>
  </w:style>
  <w:style w:type="paragraph" w:styleId="afc">
    <w:name w:val="No Spacing"/>
    <w:link w:val="afd"/>
    <w:uiPriority w:val="1"/>
    <w:qFormat/>
    <w:rsid w:val="005C04BD"/>
    <w:pPr>
      <w:widowControl/>
    </w:pPr>
    <w:rPr>
      <w:rFonts w:asciiTheme="minorHAnsi" w:eastAsiaTheme="minorHAnsi" w:hAnsiTheme="minorHAnsi" w:cstheme="minorBidi"/>
      <w:sz w:val="22"/>
      <w:szCs w:val="22"/>
      <w:lang w:eastAsia="en-US" w:bidi="ar-SA"/>
    </w:rPr>
  </w:style>
  <w:style w:type="paragraph" w:styleId="2f2">
    <w:name w:val="Body Text 2"/>
    <w:basedOn w:val="a"/>
    <w:link w:val="2f3"/>
    <w:rsid w:val="005C04BD"/>
    <w:pPr>
      <w:widowControl/>
      <w:spacing w:after="120" w:line="480" w:lineRule="auto"/>
    </w:pPr>
    <w:rPr>
      <w:rFonts w:ascii="Times New Roman" w:eastAsia="Times New Roman" w:hAnsi="Times New Roman" w:cs="Times New Roman"/>
      <w:color w:val="auto"/>
      <w:lang w:bidi="ar-SA"/>
    </w:rPr>
  </w:style>
  <w:style w:type="character" w:customStyle="1" w:styleId="2f3">
    <w:name w:val="Основной текст 2 Знак"/>
    <w:basedOn w:val="a0"/>
    <w:link w:val="2f2"/>
    <w:rsid w:val="005C04BD"/>
    <w:rPr>
      <w:rFonts w:ascii="Times New Roman" w:eastAsia="Times New Roman" w:hAnsi="Times New Roman" w:cs="Times New Roman"/>
      <w:lang w:bidi="ar-SA"/>
    </w:rPr>
  </w:style>
  <w:style w:type="table" w:styleId="16">
    <w:name w:val="Table Grid 1"/>
    <w:basedOn w:val="a1"/>
    <w:rsid w:val="005C04BD"/>
    <w:pPr>
      <w:widowControl/>
    </w:pPr>
    <w:rPr>
      <w:rFonts w:ascii="Times New Roman" w:eastAsia="Times New Roman" w:hAnsi="Times New Roman" w:cs="Times New Roman"/>
      <w:sz w:val="20"/>
      <w:szCs w:val="20"/>
      <w:lang w:bidi="ar-S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e">
    <w:name w:val="page number"/>
    <w:basedOn w:val="a0"/>
    <w:rsid w:val="005C04BD"/>
  </w:style>
  <w:style w:type="paragraph" w:customStyle="1" w:styleId="c2">
    <w:name w:val="c2"/>
    <w:basedOn w:val="a"/>
    <w:rsid w:val="005C04BD"/>
    <w:pPr>
      <w:widowControl/>
      <w:spacing w:before="90" w:after="90"/>
    </w:pPr>
    <w:rPr>
      <w:rFonts w:ascii="Times New Roman" w:eastAsia="Times New Roman" w:hAnsi="Times New Roman" w:cs="Times New Roman"/>
      <w:color w:val="auto"/>
      <w:lang w:bidi="ar-SA"/>
    </w:rPr>
  </w:style>
  <w:style w:type="character" w:customStyle="1" w:styleId="c4">
    <w:name w:val="c4"/>
    <w:basedOn w:val="a0"/>
    <w:rsid w:val="005C04BD"/>
  </w:style>
  <w:style w:type="paragraph" w:styleId="2f4">
    <w:name w:val="List 2"/>
    <w:basedOn w:val="a"/>
    <w:rsid w:val="008557E7"/>
    <w:pPr>
      <w:widowControl/>
      <w:ind w:left="566" w:hanging="283"/>
    </w:pPr>
    <w:rPr>
      <w:rFonts w:ascii="Times New Roman" w:eastAsia="Times New Roman" w:hAnsi="Times New Roman" w:cs="Times New Roman"/>
      <w:color w:val="auto"/>
      <w:lang w:bidi="ar-SA"/>
    </w:rPr>
  </w:style>
  <w:style w:type="paragraph" w:styleId="aff">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f0"/>
    <w:uiPriority w:val="99"/>
    <w:rsid w:val="008557E7"/>
    <w:pPr>
      <w:widowControl/>
    </w:pPr>
    <w:rPr>
      <w:rFonts w:ascii="Times New Roman" w:eastAsia="Times New Roman" w:hAnsi="Times New Roman" w:cs="Times New Roman"/>
      <w:color w:val="auto"/>
      <w:sz w:val="20"/>
      <w:szCs w:val="20"/>
      <w:lang w:bidi="ar-SA"/>
    </w:rPr>
  </w:style>
  <w:style w:type="character" w:customStyle="1" w:styleId="aff0">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f"/>
    <w:uiPriority w:val="99"/>
    <w:rsid w:val="008557E7"/>
    <w:rPr>
      <w:rFonts w:ascii="Times New Roman" w:eastAsia="Times New Roman" w:hAnsi="Times New Roman" w:cs="Times New Roman"/>
      <w:sz w:val="20"/>
      <w:szCs w:val="20"/>
      <w:lang w:bidi="ar-SA"/>
    </w:rPr>
  </w:style>
  <w:style w:type="character" w:styleId="aff1">
    <w:name w:val="footnote reference"/>
    <w:basedOn w:val="a0"/>
    <w:uiPriority w:val="99"/>
    <w:rsid w:val="008557E7"/>
    <w:rPr>
      <w:vertAlign w:val="superscript"/>
    </w:rPr>
  </w:style>
  <w:style w:type="paragraph" w:customStyle="1" w:styleId="aff2">
    <w:name w:val="Знак Знак Знак Знак"/>
    <w:basedOn w:val="a"/>
    <w:rsid w:val="00C74C5D"/>
    <w:pPr>
      <w:widowControl/>
      <w:spacing w:after="160" w:line="240" w:lineRule="exact"/>
    </w:pPr>
    <w:rPr>
      <w:rFonts w:ascii="Verdana" w:eastAsia="Times New Roman" w:hAnsi="Verdana" w:cs="Times New Roman"/>
      <w:color w:val="auto"/>
      <w:sz w:val="20"/>
      <w:szCs w:val="20"/>
      <w:lang w:val="en-US" w:eastAsia="en-US" w:bidi="ar-SA"/>
    </w:rPr>
  </w:style>
  <w:style w:type="paragraph" w:customStyle="1" w:styleId="ConsPlusNonformat">
    <w:name w:val="ConsPlusNonformat"/>
    <w:rsid w:val="00C74C5D"/>
    <w:pPr>
      <w:autoSpaceDE w:val="0"/>
      <w:autoSpaceDN w:val="0"/>
      <w:adjustRightInd w:val="0"/>
    </w:pPr>
    <w:rPr>
      <w:rFonts w:ascii="Courier New" w:eastAsia="Times New Roman" w:hAnsi="Courier New" w:cs="Courier New"/>
      <w:sz w:val="20"/>
      <w:szCs w:val="20"/>
      <w:lang w:bidi="ar-SA"/>
    </w:rPr>
  </w:style>
  <w:style w:type="paragraph" w:customStyle="1" w:styleId="ConsPlusTitle">
    <w:name w:val="ConsPlusTitle"/>
    <w:rsid w:val="00C74C5D"/>
    <w:pPr>
      <w:autoSpaceDE w:val="0"/>
      <w:autoSpaceDN w:val="0"/>
      <w:adjustRightInd w:val="0"/>
    </w:pPr>
    <w:rPr>
      <w:rFonts w:ascii="Times New Roman" w:eastAsia="Times New Roman" w:hAnsi="Times New Roman" w:cs="Times New Roman"/>
      <w:b/>
      <w:bCs/>
      <w:sz w:val="28"/>
      <w:szCs w:val="28"/>
      <w:lang w:bidi="ar-SA"/>
    </w:rPr>
  </w:style>
  <w:style w:type="paragraph" w:styleId="aff3">
    <w:name w:val="Body Text"/>
    <w:basedOn w:val="a"/>
    <w:link w:val="aff4"/>
    <w:rsid w:val="00C74C5D"/>
    <w:pPr>
      <w:suppressAutoHyphens/>
      <w:spacing w:after="120"/>
    </w:pPr>
    <w:rPr>
      <w:rFonts w:ascii="Times New Roman" w:eastAsia="Lucida Sans Unicode" w:hAnsi="Times New Roman" w:cs="Times New Roman"/>
      <w:color w:val="auto"/>
      <w:lang w:eastAsia="ar-SA" w:bidi="ar-SA"/>
    </w:rPr>
  </w:style>
  <w:style w:type="character" w:customStyle="1" w:styleId="aff4">
    <w:name w:val="Основной текст Знак"/>
    <w:basedOn w:val="a0"/>
    <w:link w:val="aff3"/>
    <w:rsid w:val="00C74C5D"/>
    <w:rPr>
      <w:rFonts w:ascii="Times New Roman" w:eastAsia="Lucida Sans Unicode" w:hAnsi="Times New Roman" w:cs="Times New Roman"/>
      <w:lang w:eastAsia="ar-SA" w:bidi="ar-SA"/>
    </w:rPr>
  </w:style>
  <w:style w:type="paragraph" w:styleId="aff5">
    <w:name w:val="Body Text Indent"/>
    <w:basedOn w:val="aff3"/>
    <w:link w:val="aff6"/>
    <w:rsid w:val="00C74C5D"/>
    <w:pPr>
      <w:ind w:left="283"/>
    </w:pPr>
  </w:style>
  <w:style w:type="character" w:customStyle="1" w:styleId="aff6">
    <w:name w:val="Основной текст с отступом Знак"/>
    <w:basedOn w:val="a0"/>
    <w:link w:val="aff5"/>
    <w:rsid w:val="00C74C5D"/>
    <w:rPr>
      <w:rFonts w:ascii="Times New Roman" w:eastAsia="Lucida Sans Unicode" w:hAnsi="Times New Roman" w:cs="Times New Roman"/>
      <w:lang w:eastAsia="ar-SA" w:bidi="ar-SA"/>
    </w:rPr>
  </w:style>
  <w:style w:type="paragraph" w:customStyle="1" w:styleId="2f5">
    <w:name w:val="Знак2"/>
    <w:basedOn w:val="a"/>
    <w:rsid w:val="00C74C5D"/>
    <w:pPr>
      <w:widowControl/>
      <w:tabs>
        <w:tab w:val="left" w:pos="708"/>
      </w:tabs>
      <w:spacing w:after="160" w:line="240" w:lineRule="exact"/>
    </w:pPr>
    <w:rPr>
      <w:rFonts w:ascii="Verdana" w:eastAsia="Times New Roman" w:hAnsi="Verdana" w:cs="Verdana"/>
      <w:color w:val="auto"/>
      <w:sz w:val="20"/>
      <w:szCs w:val="20"/>
      <w:lang w:val="en-US" w:eastAsia="en-US" w:bidi="ar-SA"/>
    </w:rPr>
  </w:style>
  <w:style w:type="paragraph" w:customStyle="1" w:styleId="aff7">
    <w:name w:val="Знак Знак Знак"/>
    <w:basedOn w:val="a"/>
    <w:rsid w:val="00C74C5D"/>
    <w:pPr>
      <w:widowControl/>
      <w:spacing w:after="160" w:line="240" w:lineRule="exact"/>
    </w:pPr>
    <w:rPr>
      <w:rFonts w:ascii="Verdana" w:eastAsia="Times New Roman" w:hAnsi="Verdana" w:cs="Times New Roman"/>
      <w:color w:val="auto"/>
      <w:sz w:val="20"/>
      <w:szCs w:val="20"/>
      <w:lang w:bidi="ar-SA"/>
    </w:rPr>
  </w:style>
  <w:style w:type="paragraph" w:styleId="aff8">
    <w:name w:val="Title"/>
    <w:basedOn w:val="a"/>
    <w:link w:val="aff9"/>
    <w:qFormat/>
    <w:rsid w:val="00C74C5D"/>
    <w:pPr>
      <w:widowControl/>
      <w:jc w:val="center"/>
    </w:pPr>
    <w:rPr>
      <w:rFonts w:ascii="Times New Roman" w:eastAsia="Times New Roman" w:hAnsi="Times New Roman" w:cs="Times New Roman"/>
      <w:color w:val="auto"/>
      <w:szCs w:val="20"/>
      <w:lang w:bidi="ar-SA"/>
    </w:rPr>
  </w:style>
  <w:style w:type="character" w:customStyle="1" w:styleId="aff9">
    <w:name w:val="Название Знак"/>
    <w:basedOn w:val="a0"/>
    <w:link w:val="aff8"/>
    <w:rsid w:val="00C74C5D"/>
    <w:rPr>
      <w:rFonts w:ascii="Times New Roman" w:eastAsia="Times New Roman" w:hAnsi="Times New Roman" w:cs="Times New Roman"/>
      <w:szCs w:val="20"/>
      <w:lang w:bidi="ar-SA"/>
    </w:rPr>
  </w:style>
  <w:style w:type="paragraph" w:styleId="affa">
    <w:name w:val="Plain Text"/>
    <w:basedOn w:val="a"/>
    <w:link w:val="affb"/>
    <w:rsid w:val="00C74C5D"/>
    <w:pPr>
      <w:widowControl/>
    </w:pPr>
    <w:rPr>
      <w:rFonts w:ascii="Courier New" w:eastAsia="Times New Roman" w:hAnsi="Courier New" w:cs="Times New Roman"/>
      <w:color w:val="auto"/>
      <w:sz w:val="20"/>
      <w:szCs w:val="20"/>
      <w:lang w:bidi="ar-SA"/>
    </w:rPr>
  </w:style>
  <w:style w:type="character" w:customStyle="1" w:styleId="affb">
    <w:name w:val="Текст Знак"/>
    <w:basedOn w:val="a0"/>
    <w:link w:val="affa"/>
    <w:rsid w:val="00C74C5D"/>
    <w:rPr>
      <w:rFonts w:ascii="Courier New" w:eastAsia="Times New Roman" w:hAnsi="Courier New" w:cs="Times New Roman"/>
      <w:sz w:val="20"/>
      <w:szCs w:val="20"/>
      <w:lang w:bidi="ar-SA"/>
    </w:rPr>
  </w:style>
  <w:style w:type="paragraph" w:customStyle="1" w:styleId="ConsPlusNormal">
    <w:name w:val="ConsPlusNormal"/>
    <w:rsid w:val="00C74C5D"/>
    <w:pPr>
      <w:suppressAutoHyphens/>
      <w:autoSpaceDE w:val="0"/>
      <w:ind w:firstLine="720"/>
    </w:pPr>
    <w:rPr>
      <w:rFonts w:ascii="Arial" w:eastAsia="Arial" w:hAnsi="Arial" w:cs="Arial"/>
      <w:sz w:val="20"/>
      <w:szCs w:val="20"/>
      <w:lang w:eastAsia="ar-SA" w:bidi="ar-SA"/>
    </w:rPr>
  </w:style>
  <w:style w:type="character" w:customStyle="1" w:styleId="3d">
    <w:name w:val="Знак Знак3"/>
    <w:locked/>
    <w:rsid w:val="00C74C5D"/>
    <w:rPr>
      <w:rFonts w:ascii="Courier New" w:hAnsi="Courier New" w:cs="Courier New"/>
      <w:lang w:val="ru-RU" w:eastAsia="ru-RU"/>
    </w:rPr>
  </w:style>
  <w:style w:type="character" w:styleId="affc">
    <w:name w:val="annotation reference"/>
    <w:semiHidden/>
    <w:rsid w:val="00C74C5D"/>
    <w:rPr>
      <w:sz w:val="16"/>
      <w:szCs w:val="16"/>
    </w:rPr>
  </w:style>
  <w:style w:type="character" w:styleId="affd">
    <w:name w:val="Strong"/>
    <w:qFormat/>
    <w:rsid w:val="00C74C5D"/>
    <w:rPr>
      <w:b/>
      <w:bCs/>
    </w:rPr>
  </w:style>
  <w:style w:type="character" w:customStyle="1" w:styleId="apple-converted-space">
    <w:name w:val="apple-converted-space"/>
    <w:basedOn w:val="a0"/>
    <w:rsid w:val="00C74C5D"/>
  </w:style>
  <w:style w:type="paragraph" w:styleId="affe">
    <w:name w:val="annotation text"/>
    <w:basedOn w:val="a"/>
    <w:link w:val="afff"/>
    <w:uiPriority w:val="99"/>
    <w:semiHidden/>
    <w:unhideWhenUsed/>
    <w:rsid w:val="00C74C5D"/>
    <w:pPr>
      <w:widowControl/>
    </w:pPr>
    <w:rPr>
      <w:rFonts w:ascii="Times New Roman" w:eastAsia="Times New Roman" w:hAnsi="Times New Roman" w:cs="Times New Roman"/>
      <w:w w:val="90"/>
      <w:sz w:val="20"/>
      <w:szCs w:val="20"/>
      <w:lang w:bidi="ar-SA"/>
    </w:rPr>
  </w:style>
  <w:style w:type="character" w:customStyle="1" w:styleId="afff">
    <w:name w:val="Текст примечания Знак"/>
    <w:basedOn w:val="a0"/>
    <w:link w:val="affe"/>
    <w:uiPriority w:val="99"/>
    <w:semiHidden/>
    <w:rsid w:val="00C74C5D"/>
    <w:rPr>
      <w:rFonts w:ascii="Times New Roman" w:eastAsia="Times New Roman" w:hAnsi="Times New Roman" w:cs="Times New Roman"/>
      <w:color w:val="000000"/>
      <w:w w:val="90"/>
      <w:sz w:val="20"/>
      <w:szCs w:val="20"/>
      <w:lang w:bidi="ar-SA"/>
    </w:rPr>
  </w:style>
  <w:style w:type="paragraph" w:styleId="afff0">
    <w:name w:val="annotation subject"/>
    <w:basedOn w:val="affe"/>
    <w:next w:val="affe"/>
    <w:link w:val="afff1"/>
    <w:uiPriority w:val="99"/>
    <w:semiHidden/>
    <w:unhideWhenUsed/>
    <w:rsid w:val="00C74C5D"/>
    <w:rPr>
      <w:b/>
      <w:bCs/>
    </w:rPr>
  </w:style>
  <w:style w:type="character" w:customStyle="1" w:styleId="afff1">
    <w:name w:val="Тема примечания Знак"/>
    <w:basedOn w:val="afff"/>
    <w:link w:val="afff0"/>
    <w:uiPriority w:val="99"/>
    <w:semiHidden/>
    <w:rsid w:val="00C74C5D"/>
    <w:rPr>
      <w:rFonts w:ascii="Times New Roman" w:eastAsia="Times New Roman" w:hAnsi="Times New Roman" w:cs="Times New Roman"/>
      <w:b/>
      <w:bCs/>
      <w:color w:val="000000"/>
      <w:w w:val="90"/>
      <w:sz w:val="20"/>
      <w:szCs w:val="20"/>
      <w:lang w:bidi="ar-SA"/>
    </w:rPr>
  </w:style>
  <w:style w:type="character" w:customStyle="1" w:styleId="dash041e005f0431005f044b005f0447005f043d005f044b005f0439005f005fchar1char1">
    <w:name w:val="dash041e_005f0431_005f044b_005f0447_005f043d_005f044b_005f0439_005f_005fchar1__char1"/>
    <w:rsid w:val="00C74C5D"/>
    <w:rPr>
      <w:rFonts w:ascii="Times New Roman" w:hAnsi="Times New Roman" w:cs="Times New Roman" w:hint="default"/>
      <w:strike w:val="0"/>
      <w:dstrike w:val="0"/>
      <w:sz w:val="24"/>
      <w:szCs w:val="24"/>
      <w:u w:val="none"/>
      <w:effect w:val="none"/>
    </w:rPr>
  </w:style>
  <w:style w:type="paragraph" w:customStyle="1" w:styleId="17">
    <w:name w:val="Абзац списка1"/>
    <w:basedOn w:val="a"/>
    <w:qFormat/>
    <w:rsid w:val="00AA516C"/>
    <w:pPr>
      <w:widowControl/>
      <w:spacing w:after="200" w:line="276" w:lineRule="auto"/>
      <w:ind w:left="720"/>
    </w:pPr>
    <w:rPr>
      <w:rFonts w:ascii="Calibri" w:eastAsia="Calibri" w:hAnsi="Calibri" w:cs="Calibri"/>
      <w:color w:val="auto"/>
      <w:sz w:val="22"/>
      <w:szCs w:val="22"/>
      <w:lang w:eastAsia="en-US" w:bidi="ar-SA"/>
    </w:rPr>
  </w:style>
  <w:style w:type="paragraph" w:styleId="3e">
    <w:name w:val="toc 3"/>
    <w:basedOn w:val="a"/>
    <w:next w:val="a"/>
    <w:autoRedefine/>
    <w:uiPriority w:val="39"/>
    <w:qFormat/>
    <w:rsid w:val="00AA516C"/>
    <w:pPr>
      <w:widowControl/>
      <w:tabs>
        <w:tab w:val="right" w:leader="dot" w:pos="10348"/>
      </w:tabs>
      <w:spacing w:line="360" w:lineRule="auto"/>
    </w:pPr>
    <w:rPr>
      <w:rFonts w:ascii="Times New Roman" w:eastAsia="Times New Roman" w:hAnsi="Times New Roman" w:cs="Times New Roman"/>
      <w:color w:val="auto"/>
      <w:lang w:bidi="ar-SA"/>
    </w:rPr>
  </w:style>
  <w:style w:type="paragraph" w:styleId="18">
    <w:name w:val="toc 1"/>
    <w:basedOn w:val="a"/>
    <w:next w:val="a"/>
    <w:autoRedefine/>
    <w:uiPriority w:val="39"/>
    <w:unhideWhenUsed/>
    <w:qFormat/>
    <w:rsid w:val="00AA516C"/>
    <w:pPr>
      <w:widowControl/>
      <w:spacing w:after="100" w:line="276" w:lineRule="auto"/>
    </w:pPr>
    <w:rPr>
      <w:rFonts w:ascii="Times New Roman" w:eastAsia="Calibri" w:hAnsi="Times New Roman" w:cs="Times New Roman"/>
      <w:color w:val="auto"/>
      <w:lang w:eastAsia="en-US" w:bidi="ar-SA"/>
    </w:rPr>
  </w:style>
  <w:style w:type="paragraph" w:customStyle="1" w:styleId="Default">
    <w:name w:val="Default"/>
    <w:rsid w:val="00AA516C"/>
    <w:pPr>
      <w:widowControl/>
      <w:autoSpaceDE w:val="0"/>
      <w:autoSpaceDN w:val="0"/>
      <w:adjustRightInd w:val="0"/>
    </w:pPr>
    <w:rPr>
      <w:rFonts w:ascii="HeliosCondBlack" w:eastAsia="Calibri" w:hAnsi="HeliosCondBlack" w:cs="HeliosCondBlack"/>
      <w:color w:val="000000"/>
      <w:lang w:eastAsia="en-US" w:bidi="ar-SA"/>
    </w:rPr>
  </w:style>
  <w:style w:type="character" w:customStyle="1" w:styleId="60">
    <w:name w:val="Заголовок 6 Знак"/>
    <w:basedOn w:val="a0"/>
    <w:link w:val="6"/>
    <w:uiPriority w:val="9"/>
    <w:semiHidden/>
    <w:rsid w:val="00AA516C"/>
    <w:rPr>
      <w:rFonts w:asciiTheme="majorHAnsi" w:eastAsiaTheme="majorEastAsia" w:hAnsiTheme="majorHAnsi" w:cstheme="majorBidi"/>
      <w:i/>
      <w:iCs/>
      <w:color w:val="1F4D78" w:themeColor="accent1" w:themeShade="7F"/>
    </w:rPr>
  </w:style>
  <w:style w:type="character" w:customStyle="1" w:styleId="30">
    <w:name w:val="Заголовок 3 Знак"/>
    <w:basedOn w:val="a0"/>
    <w:link w:val="3"/>
    <w:uiPriority w:val="9"/>
    <w:semiHidden/>
    <w:rsid w:val="00AA516C"/>
    <w:rPr>
      <w:rFonts w:asciiTheme="majorHAnsi" w:eastAsiaTheme="majorEastAsia" w:hAnsiTheme="majorHAnsi" w:cstheme="majorBidi"/>
      <w:b/>
      <w:bCs/>
      <w:color w:val="5B9BD5" w:themeColor="accent1"/>
      <w:sz w:val="22"/>
      <w:szCs w:val="22"/>
      <w:lang w:eastAsia="en-US" w:bidi="ar-SA"/>
    </w:rPr>
  </w:style>
  <w:style w:type="character" w:customStyle="1" w:styleId="90">
    <w:name w:val="Заголовок 9 Знак"/>
    <w:basedOn w:val="a0"/>
    <w:link w:val="9"/>
    <w:uiPriority w:val="9"/>
    <w:semiHidden/>
    <w:rsid w:val="00AA516C"/>
    <w:rPr>
      <w:rFonts w:asciiTheme="majorHAnsi" w:eastAsiaTheme="majorEastAsia" w:hAnsiTheme="majorHAnsi" w:cstheme="majorBidi"/>
      <w:i/>
      <w:iCs/>
      <w:color w:val="404040" w:themeColor="text1" w:themeTint="BF"/>
      <w:sz w:val="20"/>
      <w:szCs w:val="20"/>
      <w:lang w:eastAsia="en-US" w:bidi="ar-SA"/>
    </w:rPr>
  </w:style>
  <w:style w:type="paragraph" w:styleId="afff2">
    <w:name w:val="Block Text"/>
    <w:basedOn w:val="a"/>
    <w:rsid w:val="00AA516C"/>
    <w:pPr>
      <w:widowControl/>
      <w:shd w:val="clear" w:color="auto" w:fill="FFFFFF"/>
      <w:tabs>
        <w:tab w:val="left" w:pos="5983"/>
      </w:tabs>
      <w:ind w:left="118" w:right="14" w:firstLine="499"/>
      <w:jc w:val="both"/>
    </w:pPr>
    <w:rPr>
      <w:rFonts w:ascii="Times New Roman" w:eastAsia="Times New Roman" w:hAnsi="Times New Roman" w:cs="Times New Roman"/>
      <w:szCs w:val="20"/>
      <w:lang w:bidi="ar-SA"/>
    </w:rPr>
  </w:style>
  <w:style w:type="paragraph" w:customStyle="1" w:styleId="3f3f3f3f3f3f3f3f3f3f3f3f3f2">
    <w:name w:val="О3fс3fн3fо3fв3fн3fо3fй3f т3fе3fк3fс3fт3f 2"/>
    <w:basedOn w:val="a"/>
    <w:rsid w:val="00AA516C"/>
    <w:pPr>
      <w:autoSpaceDE w:val="0"/>
      <w:autoSpaceDN w:val="0"/>
      <w:adjustRightInd w:val="0"/>
      <w:jc w:val="both"/>
    </w:pPr>
    <w:rPr>
      <w:rFonts w:ascii="Times New Roman" w:eastAsia="Times New Roman" w:hAnsi="Times New Roman" w:cs="Times New Roman"/>
      <w:color w:val="auto"/>
      <w:lang w:eastAsia="en-US" w:bidi="ar-SA"/>
    </w:rPr>
  </w:style>
  <w:style w:type="character" w:customStyle="1" w:styleId="afd">
    <w:name w:val="Без интервала Знак"/>
    <w:link w:val="afc"/>
    <w:uiPriority w:val="1"/>
    <w:locked/>
    <w:rsid w:val="00AF7FF0"/>
    <w:rPr>
      <w:rFonts w:asciiTheme="minorHAnsi" w:eastAsiaTheme="minorHAnsi" w:hAnsiTheme="minorHAnsi" w:cstheme="minorBidi"/>
      <w:sz w:val="22"/>
      <w:szCs w:val="22"/>
      <w:lang w:eastAsia="en-US" w:bidi="ar-SA"/>
    </w:rPr>
  </w:style>
  <w:style w:type="paragraph" w:customStyle="1" w:styleId="TableParagraph">
    <w:name w:val="Table Paragraph"/>
    <w:basedOn w:val="a"/>
    <w:uiPriority w:val="1"/>
    <w:qFormat/>
    <w:rsid w:val="00F9722C"/>
    <w:pPr>
      <w:autoSpaceDE w:val="0"/>
      <w:autoSpaceDN w:val="0"/>
    </w:pPr>
    <w:rPr>
      <w:rFonts w:ascii="Times New Roman" w:eastAsia="Times New Roman" w:hAnsi="Times New Roman" w:cs="Times New Roman"/>
      <w:color w:val="auto"/>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46502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22</Pages>
  <Words>6725</Words>
  <Characters>38336</Characters>
  <Application>Microsoft Office Word</Application>
  <DocSecurity>0</DocSecurity>
  <Lines>319</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44972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Настя</dc:creator>
  <cp:lastModifiedBy>Student3</cp:lastModifiedBy>
  <cp:revision>18</cp:revision>
  <cp:lastPrinted>2021-11-13T08:04:00Z</cp:lastPrinted>
  <dcterms:created xsi:type="dcterms:W3CDTF">2022-03-16T14:57:00Z</dcterms:created>
  <dcterms:modified xsi:type="dcterms:W3CDTF">2022-04-28T06:58:00Z</dcterms:modified>
</cp:coreProperties>
</file>